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86" w:rsidRDefault="00741CB6">
      <w:r>
        <w:rPr>
          <w:noProof/>
        </w:rPr>
        <w:drawing>
          <wp:inline distT="0" distB="0" distL="0" distR="0">
            <wp:extent cx="1803400" cy="349250"/>
            <wp:effectExtent l="19050" t="0" r="6350" b="0"/>
            <wp:docPr id="1" name="Picture 1" descr="C:\Users\Medin\Desktop\snfb white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n\Desktop\snfb white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3C" w:rsidRDefault="009C6D3C" w:rsidP="00B83886">
      <w:pPr>
        <w:spacing w:line="240" w:lineRule="auto"/>
      </w:pPr>
    </w:p>
    <w:p w:rsidR="00B83886" w:rsidRPr="004B08A1" w:rsidRDefault="00592EC3" w:rsidP="00B83886">
      <w:pPr>
        <w:spacing w:line="240" w:lineRule="auto"/>
        <w:rPr>
          <w:i/>
        </w:rPr>
      </w:pPr>
      <w:r>
        <w:rPr>
          <w:i/>
        </w:rPr>
        <w:t>Br.14</w:t>
      </w:r>
      <w:r w:rsidR="00061FB7">
        <w:rPr>
          <w:i/>
        </w:rPr>
        <w:t>/2020</w:t>
      </w:r>
      <w:r w:rsidR="00194FE8">
        <w:rPr>
          <w:i/>
        </w:rPr>
        <w:t>.</w:t>
      </w:r>
    </w:p>
    <w:p w:rsidR="00874D83" w:rsidRDefault="00592EC3" w:rsidP="00B83886">
      <w:pPr>
        <w:spacing w:line="240" w:lineRule="auto"/>
        <w:rPr>
          <w:i/>
        </w:rPr>
      </w:pPr>
      <w:r>
        <w:rPr>
          <w:i/>
        </w:rPr>
        <w:t>Datum: 20.07</w:t>
      </w:r>
      <w:r w:rsidR="00061FB7">
        <w:rPr>
          <w:i/>
        </w:rPr>
        <w:t>.2020</w:t>
      </w:r>
    </w:p>
    <w:p w:rsidR="00B83886" w:rsidRDefault="00592EC3" w:rsidP="00B83886">
      <w:pPr>
        <w:spacing w:line="240" w:lineRule="auto"/>
        <w:rPr>
          <w:i/>
          <w:lang w:val="bs-Latn-BA"/>
        </w:rPr>
      </w:pPr>
      <w:r>
        <w:rPr>
          <w:i/>
        </w:rPr>
        <w:t>Opšta bolnica Novi Pazar</w:t>
      </w:r>
    </w:p>
    <w:p w:rsidR="00592EC3" w:rsidRPr="00592EC3" w:rsidRDefault="00592EC3" w:rsidP="00592EC3">
      <w:pPr>
        <w:spacing w:line="240" w:lineRule="auto"/>
        <w:rPr>
          <w:i/>
        </w:rPr>
      </w:pPr>
      <w:r w:rsidRPr="00592EC3">
        <w:rPr>
          <w:i/>
        </w:rPr>
        <w:t>Ul. G</w:t>
      </w:r>
      <w:r>
        <w:rPr>
          <w:i/>
        </w:rPr>
        <w:t>enerala Živkovića 1, Novi Pazar</w:t>
      </w:r>
    </w:p>
    <w:p w:rsidR="00874D83" w:rsidRPr="00874D83" w:rsidRDefault="00592EC3" w:rsidP="00592EC3">
      <w:pPr>
        <w:spacing w:line="240" w:lineRule="auto"/>
        <w:rPr>
          <w:i/>
        </w:rPr>
      </w:pPr>
      <w:r w:rsidRPr="00592EC3">
        <w:rPr>
          <w:i/>
        </w:rPr>
        <w:t>Email: kontakt.obnp@gmail.com</w:t>
      </w:r>
    </w:p>
    <w:p w:rsidR="009C6D3C" w:rsidRDefault="009C6D3C" w:rsidP="00194FE8">
      <w:pPr>
        <w:rPr>
          <w:sz w:val="24"/>
          <w:szCs w:val="24"/>
        </w:rPr>
      </w:pPr>
    </w:p>
    <w:p w:rsidR="00194FE8" w:rsidRPr="00194FE8" w:rsidRDefault="00194FE8" w:rsidP="00194FE8">
      <w:pPr>
        <w:rPr>
          <w:sz w:val="24"/>
          <w:szCs w:val="24"/>
        </w:rPr>
      </w:pPr>
    </w:p>
    <w:p w:rsidR="00194FE8" w:rsidRPr="00194FE8" w:rsidRDefault="00194FE8" w:rsidP="00194FE8">
      <w:pPr>
        <w:jc w:val="center"/>
        <w:rPr>
          <w:b/>
          <w:sz w:val="24"/>
          <w:szCs w:val="24"/>
        </w:rPr>
      </w:pPr>
      <w:r w:rsidRPr="00194FE8">
        <w:rPr>
          <w:b/>
          <w:sz w:val="24"/>
          <w:szCs w:val="24"/>
        </w:rPr>
        <w:t>ZAHT</w:t>
      </w:r>
      <w:r w:rsidR="00F717DC">
        <w:rPr>
          <w:b/>
          <w:sz w:val="24"/>
          <w:szCs w:val="24"/>
        </w:rPr>
        <w:t>J</w:t>
      </w:r>
      <w:r w:rsidRPr="00194FE8">
        <w:rPr>
          <w:b/>
          <w:sz w:val="24"/>
          <w:szCs w:val="24"/>
        </w:rPr>
        <w:t>EV ZA PRISTUP INFORMACIJAMA OD JAVNOG ZNAČAJA</w:t>
      </w:r>
    </w:p>
    <w:p w:rsidR="00194FE8" w:rsidRDefault="00194FE8" w:rsidP="00194FE8">
      <w:pPr>
        <w:ind w:firstLine="720"/>
        <w:rPr>
          <w:sz w:val="24"/>
          <w:szCs w:val="24"/>
        </w:rPr>
      </w:pPr>
      <w:r w:rsidRPr="00194FE8">
        <w:rPr>
          <w:sz w:val="24"/>
          <w:szCs w:val="24"/>
        </w:rPr>
        <w:t>Na osnovu čl. 15 st. 1 Zakona o slobodnom pristupu informacijama od javnog značaja (»Sl.</w:t>
      </w:r>
      <w:r>
        <w:rPr>
          <w:sz w:val="24"/>
          <w:szCs w:val="24"/>
        </w:rPr>
        <w:t xml:space="preserve"> </w:t>
      </w:r>
      <w:r w:rsidRPr="00194FE8">
        <w:rPr>
          <w:sz w:val="24"/>
          <w:szCs w:val="24"/>
        </w:rPr>
        <w:t>glasnik RS« br. 120/04, 54/07, 104/09</w:t>
      </w:r>
      <w:r w:rsidR="00C77572">
        <w:rPr>
          <w:sz w:val="24"/>
          <w:szCs w:val="24"/>
        </w:rPr>
        <w:t xml:space="preserve"> i 36/10) od gore navedenog državnog organa</w:t>
      </w:r>
      <w:r w:rsidRPr="00194FE8">
        <w:rPr>
          <w:sz w:val="24"/>
          <w:szCs w:val="24"/>
        </w:rPr>
        <w:t xml:space="preserve"> zaht</w:t>
      </w:r>
      <w:r w:rsidR="00FE2893">
        <w:rPr>
          <w:sz w:val="24"/>
          <w:szCs w:val="24"/>
        </w:rPr>
        <w:t>j</w:t>
      </w:r>
      <w:r w:rsidRPr="00194FE8">
        <w:rPr>
          <w:sz w:val="24"/>
          <w:szCs w:val="24"/>
        </w:rPr>
        <w:t>evam:</w:t>
      </w:r>
    </w:p>
    <w:p w:rsidR="00194FE8" w:rsidRPr="00194FE8" w:rsidRDefault="00194FE8" w:rsidP="00061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4FE8">
        <w:rPr>
          <w:sz w:val="24"/>
          <w:szCs w:val="24"/>
        </w:rPr>
        <w:t>1. obav</w:t>
      </w:r>
      <w:r w:rsidR="00FE2893">
        <w:rPr>
          <w:sz w:val="24"/>
          <w:szCs w:val="24"/>
        </w:rPr>
        <w:t>j</w:t>
      </w:r>
      <w:r w:rsidRPr="00194FE8">
        <w:rPr>
          <w:sz w:val="24"/>
          <w:szCs w:val="24"/>
        </w:rPr>
        <w:t>eštenje da li poseduje traženu informaciju</w:t>
      </w:r>
    </w:p>
    <w:p w:rsidR="00194FE8" w:rsidRPr="00194FE8" w:rsidRDefault="00194FE8" w:rsidP="00771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4FE8">
        <w:rPr>
          <w:sz w:val="24"/>
          <w:szCs w:val="24"/>
        </w:rPr>
        <w:t>2. uvid u dokument koji sadrži traženu informaciju</w:t>
      </w:r>
    </w:p>
    <w:p w:rsidR="00194FE8" w:rsidRPr="00194FE8" w:rsidRDefault="00194FE8" w:rsidP="00061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4FE8">
        <w:rPr>
          <w:sz w:val="24"/>
          <w:szCs w:val="24"/>
        </w:rPr>
        <w:t>3. kopiju dokumenta koji sadrži traženu informaciju, i</w:t>
      </w:r>
    </w:p>
    <w:p w:rsidR="009C6D3C" w:rsidRDefault="009C6D3C" w:rsidP="00194FE8">
      <w:pPr>
        <w:rPr>
          <w:sz w:val="24"/>
          <w:szCs w:val="24"/>
        </w:rPr>
      </w:pPr>
    </w:p>
    <w:p w:rsidR="00194FE8" w:rsidRPr="00194FE8" w:rsidRDefault="00194FE8" w:rsidP="0059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4FE8">
        <w:rPr>
          <w:sz w:val="24"/>
          <w:szCs w:val="24"/>
        </w:rPr>
        <w:t>dostavljanje dokumenta koji sadrži traženu informaciju:</w:t>
      </w:r>
    </w:p>
    <w:p w:rsidR="00194FE8" w:rsidRPr="00194FE8" w:rsidRDefault="00194FE8" w:rsidP="00194FE8">
      <w:pPr>
        <w:rPr>
          <w:sz w:val="24"/>
          <w:szCs w:val="24"/>
        </w:rPr>
      </w:pPr>
      <w:r w:rsidRPr="00194FE8">
        <w:rPr>
          <w:sz w:val="24"/>
          <w:szCs w:val="24"/>
        </w:rPr>
        <w:t>1. poštom</w:t>
      </w:r>
    </w:p>
    <w:p w:rsidR="00194FE8" w:rsidRPr="00194FE8" w:rsidRDefault="00194FE8" w:rsidP="00061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4FE8">
        <w:rPr>
          <w:sz w:val="24"/>
          <w:szCs w:val="24"/>
        </w:rPr>
        <w:t>2. elektronskom poštom</w:t>
      </w:r>
    </w:p>
    <w:p w:rsidR="00194FE8" w:rsidRPr="00194FE8" w:rsidRDefault="00194FE8" w:rsidP="00194FE8">
      <w:pPr>
        <w:rPr>
          <w:sz w:val="24"/>
          <w:szCs w:val="24"/>
        </w:rPr>
      </w:pPr>
      <w:r w:rsidRPr="00194FE8">
        <w:rPr>
          <w:sz w:val="24"/>
          <w:szCs w:val="24"/>
        </w:rPr>
        <w:t>3. faksom</w:t>
      </w:r>
    </w:p>
    <w:p w:rsidR="00194FE8" w:rsidRPr="00194FE8" w:rsidRDefault="00194FE8" w:rsidP="00194FE8">
      <w:pPr>
        <w:rPr>
          <w:sz w:val="24"/>
          <w:szCs w:val="24"/>
        </w:rPr>
      </w:pPr>
      <w:r w:rsidRPr="00194FE8">
        <w:rPr>
          <w:sz w:val="24"/>
          <w:szCs w:val="24"/>
        </w:rPr>
        <w:t>4. na drugi način__________________________</w:t>
      </w:r>
    </w:p>
    <w:p w:rsidR="00C0485B" w:rsidRPr="00BC0AE1" w:rsidRDefault="00194FE8" w:rsidP="00BC0AE1">
      <w:pPr>
        <w:rPr>
          <w:sz w:val="24"/>
          <w:szCs w:val="24"/>
        </w:rPr>
      </w:pPr>
      <w:r w:rsidRPr="00194FE8">
        <w:rPr>
          <w:sz w:val="24"/>
          <w:szCs w:val="24"/>
        </w:rPr>
        <w:t>Ovaj zaht</w:t>
      </w:r>
      <w:r w:rsidR="00FE2893">
        <w:rPr>
          <w:sz w:val="24"/>
          <w:szCs w:val="24"/>
        </w:rPr>
        <w:t>j</w:t>
      </w:r>
      <w:r w:rsidRPr="00194FE8">
        <w:rPr>
          <w:sz w:val="24"/>
          <w:szCs w:val="24"/>
        </w:rPr>
        <w:t>ev odnosi se na sl</w:t>
      </w:r>
      <w:r w:rsidR="00FE2893">
        <w:rPr>
          <w:sz w:val="24"/>
          <w:szCs w:val="24"/>
        </w:rPr>
        <w:t>j</w:t>
      </w:r>
      <w:r w:rsidRPr="00194FE8">
        <w:rPr>
          <w:sz w:val="24"/>
          <w:szCs w:val="24"/>
        </w:rPr>
        <w:t>edeće informacije:</w:t>
      </w:r>
    </w:p>
    <w:p w:rsidR="00061FB7" w:rsidRPr="00061FB7" w:rsidRDefault="00061FB7" w:rsidP="00061FB7">
      <w:pPr>
        <w:pStyle w:val="ListParagraph"/>
        <w:rPr>
          <w:sz w:val="24"/>
          <w:szCs w:val="24"/>
        </w:rPr>
      </w:pPr>
    </w:p>
    <w:p w:rsidR="00044783" w:rsidRDefault="00592EC3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Koliko je ukupno pacijenata preminulo na odjeljenjima OB Novi Pazara u periodu od 5. marta 2020. godine do datuma pružanja odgovora na ovo pitanje?</w:t>
      </w:r>
    </w:p>
    <w:p w:rsidR="00592EC3" w:rsidRDefault="00592EC3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Koliko je ukupno pacijenata preminulo na odjeljenjima OB Novi Pazar u periodu od 1. juna do 15. jula 2020. godine?</w:t>
      </w:r>
    </w:p>
    <w:p w:rsidR="00592EC3" w:rsidRDefault="00592EC3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Koliko je pacijenata liječenih od COVID-19 na odljeljenjima OB Novi Pazar preminulo u periodu od 5. marta 2020. godine do datuma izdavanja odgovora na ovaj zahtjev, odnosno za koliko premnulih pacijenata je popunjen-izdat obrazac Potvrda o smrti u kojem je u odeljku 1-I navedeno da je uzrok smrti COVID-19?</w:t>
      </w:r>
    </w:p>
    <w:p w:rsidR="004B71B6" w:rsidRDefault="004B71B6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Koliko je OB Novi Pazar na dan 5. jun 2020. godine imala zaposlenih ljekara, koliko medicinsjih sestara i tehničara, a koliko ostalog osoblja? Koliko radno sngažovanih tog datuma?</w:t>
      </w:r>
    </w:p>
    <w:p w:rsidR="004B71B6" w:rsidRDefault="004B71B6" w:rsidP="004B71B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Koliko je OB Novi Pazar na dan 5. jul 2020. godine imala zaposlenih ljekara, koliko medicinsjih sestara i tehničara, a koliko ostalog osoblja? Koliko radno sngažovanih tog datuma?</w:t>
      </w:r>
    </w:p>
    <w:p w:rsidR="004B71B6" w:rsidRDefault="004B71B6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Kada je Gradska uprava Novog Pazara počela u 2020. godini (navesti tačana datum) sa pomoći i isporukom limenih sanduka i vreća za umrle, namjenjene za poseban potupak preuzimanja i ukop-sahrane u okolnostima zaraze.</w:t>
      </w:r>
    </w:p>
    <w:p w:rsidR="004B71B6" w:rsidRDefault="004B71B6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Koliko je ukupno limenih sanduka i vreća za umrle Gradska uprava Novog Pazara, od 5. marta 2020. godine do datuma pružanja odgovora na ovaj zahtjev, isporučila OB Novi Pazar?</w:t>
      </w:r>
    </w:p>
    <w:p w:rsidR="004B71B6" w:rsidRDefault="004B71B6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 li je OB Novi Pazara na neki drugi način, koji ako jeste, vršila nabavku limnih sanduka i vreća za umrle od 5. marta do danas?</w:t>
      </w:r>
    </w:p>
    <w:p w:rsidR="004B71B6" w:rsidRDefault="004B71B6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 kojem protokolu-obrascu (staviti na uvid) nadležna služba i lica OB Novi Pazar postupaju prilikom popunjavanja obrasca o Potvrdi smrti?</w:t>
      </w:r>
    </w:p>
    <w:p w:rsidR="004B71B6" w:rsidRDefault="004B71B6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 li je OB Novi Pazar i nadležna služba postupala ili je trebal da postupa po </w:t>
      </w:r>
      <w:r w:rsidR="004761FA">
        <w:rPr>
          <w:sz w:val="24"/>
          <w:szCs w:val="24"/>
        </w:rPr>
        <w:t>dokumentu  “</w:t>
      </w:r>
      <w:r w:rsidR="004761FA" w:rsidRPr="004761FA">
        <w:rPr>
          <w:sz w:val="24"/>
          <w:szCs w:val="24"/>
        </w:rPr>
        <w:t xml:space="preserve">MEĐUNARODNE SMJERNICE ZA POTVRÐIVANJE I </w:t>
      </w:r>
      <w:r w:rsidR="004761FA">
        <w:rPr>
          <w:sz w:val="24"/>
          <w:szCs w:val="24"/>
        </w:rPr>
        <w:t>ŠIFRIRANJE UZROKA SMRTI” koji je</w:t>
      </w:r>
      <w:r w:rsidR="004761FA" w:rsidRPr="004761FA">
        <w:rPr>
          <w:sz w:val="24"/>
          <w:szCs w:val="24"/>
        </w:rPr>
        <w:t xml:space="preserve"> Svjetska zdravstvena organizacija (WHO) </w:t>
      </w:r>
      <w:r w:rsidR="004761FA">
        <w:rPr>
          <w:sz w:val="24"/>
          <w:szCs w:val="24"/>
        </w:rPr>
        <w:t xml:space="preserve">objavila </w:t>
      </w:r>
      <w:r w:rsidR="004761FA" w:rsidRPr="004761FA">
        <w:rPr>
          <w:sz w:val="24"/>
          <w:szCs w:val="24"/>
        </w:rPr>
        <w:t xml:space="preserve">još 16. aprila 2020. </w:t>
      </w:r>
      <w:r w:rsidR="004761FA">
        <w:rPr>
          <w:sz w:val="24"/>
          <w:szCs w:val="24"/>
        </w:rPr>
        <w:t xml:space="preserve">godine izdala. Tim dokumentom </w:t>
      </w:r>
      <w:r w:rsidR="004761FA" w:rsidRPr="004761FA">
        <w:rPr>
          <w:sz w:val="24"/>
          <w:szCs w:val="24"/>
        </w:rPr>
        <w:t>se definiše potvrdivanje i klasifikacija (šifriranje) smrti povezanih sa oboljenjem COVID-1</w:t>
      </w:r>
      <w:r w:rsidR="004761FA">
        <w:rPr>
          <w:sz w:val="24"/>
          <w:szCs w:val="24"/>
        </w:rPr>
        <w:t>9.</w:t>
      </w:r>
    </w:p>
    <w:p w:rsidR="004761FA" w:rsidRDefault="004761FA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 li je zdravstvena inspekcija ili neka služba ili državni organ provjeravala i/ili utvrdila nezakonitost i nepoštovanje procedura u pružanju zdravstvenih usluga, vođenja adminsitracije ili slično prilikom pregleda većeg broja građana u kovid ambulantama i prilikom hospitalizacije?</w:t>
      </w:r>
    </w:p>
    <w:p w:rsidR="004761FA" w:rsidRDefault="004761FA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 li su ljekari OB prilkom pregleda u kovid ambulantama po propisu izdavali ljekarske izvještaje, obaveznu dokumentaciju  kao i recepte za bolesti COVID-19 na kojima su navođeni lijekovi sa pozitivne liste RFZO?</w:t>
      </w:r>
    </w:p>
    <w:p w:rsidR="004761FA" w:rsidRPr="00044783" w:rsidRDefault="004761FA" w:rsidP="00592E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Iz kojih sve razloga su hospitalizovani pacijenti i oni koji su nakon pregleda u OB Novi Pazar upućeni na kućnom liječenju,  od 5. juna do danas, </w:t>
      </w:r>
      <w:r w:rsidR="00C40D2F">
        <w:rPr>
          <w:sz w:val="24"/>
          <w:szCs w:val="24"/>
        </w:rPr>
        <w:t>bili pronuđeni da sami kupuju lijekove. Priliko ljekarskih pregleda nisu izdavani</w:t>
      </w:r>
      <w:r>
        <w:rPr>
          <w:sz w:val="24"/>
          <w:szCs w:val="24"/>
        </w:rPr>
        <w:t xml:space="preserve"> ovejrenih recepat od strane ljekara za </w:t>
      </w:r>
      <w:r w:rsidR="00C40D2F">
        <w:rPr>
          <w:sz w:val="24"/>
          <w:szCs w:val="24"/>
        </w:rPr>
        <w:t xml:space="preserve">propisane </w:t>
      </w:r>
      <w:r>
        <w:rPr>
          <w:sz w:val="24"/>
          <w:szCs w:val="24"/>
        </w:rPr>
        <w:t xml:space="preserve">lijekove , </w:t>
      </w:r>
      <w:r w:rsidR="00C40D2F">
        <w:rPr>
          <w:sz w:val="24"/>
          <w:szCs w:val="24"/>
        </w:rPr>
        <w:t>građani su</w:t>
      </w:r>
      <w:r>
        <w:rPr>
          <w:sz w:val="24"/>
          <w:szCs w:val="24"/>
        </w:rPr>
        <w:t xml:space="preserve"> osiguranici RFZO?</w:t>
      </w:r>
    </w:p>
    <w:p w:rsidR="00044783" w:rsidRDefault="00C40D2F" w:rsidP="00C40D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 li je Republički fonda za zdravstvenu zaštitu ispoštovalo obaveze prema OB Novi Pazar u periodu od 5. marta do danas?</w:t>
      </w:r>
    </w:p>
    <w:p w:rsidR="00C40D2F" w:rsidRDefault="00C40D2F" w:rsidP="00C40D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 li je OB Novi Pazar izvršila popis ulaska i izlaska svih donacija, novčanih i svih ostalih,  koje su u periodu od 23. juna 2020. do danas pristigle?</w:t>
      </w:r>
    </w:p>
    <w:p w:rsidR="00C40D2F" w:rsidRDefault="00C40D2F" w:rsidP="00C40D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koji način je predstavljena transparentnost donacija pristigih i iskorišćenih u OB Novi Pazar od 23. juna 2020. godine do danas?</w:t>
      </w:r>
    </w:p>
    <w:p w:rsidR="00C40D2F" w:rsidRDefault="00C40D2F" w:rsidP="00C40D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 li je OB Novi Pazar javnosti do sada predočio  personalnu strukturu, te vršio provjeru validnosti diploma i stručnosti zaposlenih?</w:t>
      </w:r>
    </w:p>
    <w:p w:rsidR="00C40D2F" w:rsidRPr="00C40D2F" w:rsidRDefault="00C40D2F" w:rsidP="00C40D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Koliko je ukupno od 2012. godine do danas u OB Novi Pazar zaposleno lica (na neoodređeno, određeno ili drugim oblicim)?</w:t>
      </w:r>
    </w:p>
    <w:p w:rsidR="00194FE8" w:rsidRPr="00194FE8" w:rsidRDefault="00194FE8" w:rsidP="00194FE8">
      <w:pPr>
        <w:rPr>
          <w:sz w:val="24"/>
          <w:szCs w:val="24"/>
        </w:rPr>
      </w:pPr>
      <w:r w:rsidRPr="00194FE8">
        <w:rPr>
          <w:sz w:val="24"/>
          <w:szCs w:val="24"/>
        </w:rPr>
        <w:t>Tr</w:t>
      </w:r>
      <w:r w:rsidR="009C6D3C">
        <w:rPr>
          <w:sz w:val="24"/>
          <w:szCs w:val="24"/>
        </w:rPr>
        <w:t xml:space="preserve">ažilac informacije: </w:t>
      </w:r>
      <w:r w:rsidR="009C6D3C" w:rsidRPr="00CA322A">
        <w:rPr>
          <w:sz w:val="24"/>
          <w:szCs w:val="24"/>
        </w:rPr>
        <w:t>glavni i odgovorni urednik</w:t>
      </w:r>
      <w:r w:rsidR="009C6D3C">
        <w:rPr>
          <w:sz w:val="24"/>
          <w:szCs w:val="24"/>
        </w:rPr>
        <w:t xml:space="preserve"> </w:t>
      </w:r>
      <w:r w:rsidR="009C6D3C" w:rsidRPr="00CA322A">
        <w:rPr>
          <w:sz w:val="24"/>
          <w:szCs w:val="24"/>
        </w:rPr>
        <w:t>Medin Halilović</w:t>
      </w:r>
    </w:p>
    <w:p w:rsidR="00194FE8" w:rsidRPr="00194FE8" w:rsidRDefault="009C6D3C" w:rsidP="00194FE8">
      <w:pPr>
        <w:rPr>
          <w:sz w:val="24"/>
          <w:szCs w:val="24"/>
        </w:rPr>
      </w:pPr>
      <w:r>
        <w:rPr>
          <w:sz w:val="24"/>
          <w:szCs w:val="24"/>
        </w:rPr>
        <w:t>Adresa: Hadžet 177, Novi Pazar</w:t>
      </w:r>
    </w:p>
    <w:p w:rsidR="00194FE8" w:rsidRPr="00194FE8" w:rsidRDefault="00194FE8" w:rsidP="00194FE8">
      <w:pPr>
        <w:rPr>
          <w:sz w:val="24"/>
          <w:szCs w:val="24"/>
        </w:rPr>
      </w:pPr>
      <w:r w:rsidRPr="00194FE8">
        <w:rPr>
          <w:sz w:val="24"/>
          <w:szCs w:val="24"/>
        </w:rPr>
        <w:t>Drugi podaci za kontakt</w:t>
      </w:r>
      <w:r w:rsidR="009C6D3C">
        <w:rPr>
          <w:sz w:val="24"/>
          <w:szCs w:val="24"/>
        </w:rPr>
        <w:t>: tel. 0640707768; e-mail: urednik@snews.rs</w:t>
      </w:r>
    </w:p>
    <w:p w:rsidR="00741CB6" w:rsidRPr="00CA322A" w:rsidRDefault="00194FE8" w:rsidP="00801452">
      <w:pPr>
        <w:rPr>
          <w:sz w:val="24"/>
          <w:szCs w:val="24"/>
        </w:rPr>
      </w:pPr>
      <w:r w:rsidRPr="00194FE8">
        <w:rPr>
          <w:sz w:val="24"/>
          <w:szCs w:val="24"/>
        </w:rPr>
        <w:t>Potpis:_________________________________</w:t>
      </w:r>
      <w:r w:rsidR="006505DE" w:rsidRPr="00CA322A">
        <w:rPr>
          <w:sz w:val="24"/>
          <w:szCs w:val="24"/>
        </w:rPr>
        <w:tab/>
      </w:r>
      <w:r w:rsidR="006505DE" w:rsidRPr="00CA322A">
        <w:rPr>
          <w:sz w:val="24"/>
          <w:szCs w:val="24"/>
        </w:rPr>
        <w:tab/>
      </w:r>
      <w:r w:rsidR="006505DE" w:rsidRPr="00CA322A">
        <w:rPr>
          <w:sz w:val="24"/>
          <w:szCs w:val="24"/>
        </w:rPr>
        <w:tab/>
      </w:r>
      <w:r w:rsidR="006505DE" w:rsidRPr="00CA322A">
        <w:rPr>
          <w:sz w:val="24"/>
          <w:szCs w:val="24"/>
        </w:rPr>
        <w:tab/>
      </w:r>
      <w:r w:rsidR="006505DE" w:rsidRPr="00CA322A">
        <w:rPr>
          <w:sz w:val="24"/>
          <w:szCs w:val="24"/>
        </w:rPr>
        <w:tab/>
      </w:r>
      <w:r w:rsidR="006505DE" w:rsidRPr="00CA322A">
        <w:rPr>
          <w:sz w:val="24"/>
          <w:szCs w:val="24"/>
        </w:rPr>
        <w:tab/>
      </w:r>
    </w:p>
    <w:p w:rsidR="0029145C" w:rsidRDefault="0029145C" w:rsidP="00874D83">
      <w:pPr>
        <w:ind w:firstLine="720"/>
        <w:rPr>
          <w:sz w:val="24"/>
          <w:szCs w:val="24"/>
        </w:rPr>
      </w:pPr>
    </w:p>
    <w:p w:rsidR="0029145C" w:rsidRDefault="0029145C" w:rsidP="00874D83">
      <w:pPr>
        <w:ind w:firstLine="720"/>
        <w:rPr>
          <w:sz w:val="24"/>
          <w:szCs w:val="24"/>
        </w:rPr>
      </w:pPr>
    </w:p>
    <w:p w:rsidR="00C0485B" w:rsidRPr="00874D83" w:rsidRDefault="00874D83" w:rsidP="00874D8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0485B" w:rsidRDefault="00C0485B"/>
    <w:p w:rsidR="00BC0AE1" w:rsidRDefault="00BC0AE1"/>
    <w:p w:rsidR="0029145C" w:rsidRDefault="0029145C"/>
    <w:p w:rsidR="0029145C" w:rsidRDefault="0029145C"/>
    <w:p w:rsidR="0029145C" w:rsidRDefault="0029145C"/>
    <w:p w:rsidR="0029145C" w:rsidRDefault="0029145C"/>
    <w:p w:rsidR="006902EC" w:rsidRDefault="006902EC"/>
    <w:p w:rsidR="006902EC" w:rsidRDefault="006902EC"/>
    <w:p w:rsidR="006902EC" w:rsidRDefault="006902EC"/>
    <w:p w:rsidR="006902EC" w:rsidRDefault="006902EC"/>
    <w:p w:rsidR="006902EC" w:rsidRDefault="006902EC"/>
    <w:p w:rsidR="0019137B" w:rsidRPr="00FB32C0" w:rsidRDefault="00FB32C0" w:rsidP="00FB32C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B32C0">
        <w:rPr>
          <w:sz w:val="16"/>
          <w:szCs w:val="16"/>
        </w:rPr>
        <w:t xml:space="preserve">Informativni portal SNEWS, izdavač </w:t>
      </w:r>
      <w:r>
        <w:rPr>
          <w:sz w:val="16"/>
          <w:szCs w:val="16"/>
        </w:rPr>
        <w:t>“</w:t>
      </w:r>
      <w:r w:rsidRPr="00FB32C0">
        <w:rPr>
          <w:sz w:val="16"/>
          <w:szCs w:val="16"/>
        </w:rPr>
        <w:t>Kulturni centar Zambak, Hadžet 177, Novi Pazar, Srbija. e-mail:</w:t>
      </w:r>
      <w:r>
        <w:rPr>
          <w:sz w:val="16"/>
          <w:szCs w:val="16"/>
        </w:rPr>
        <w:t xml:space="preserve"> </w:t>
      </w:r>
      <w:r w:rsidRPr="00FB32C0">
        <w:rPr>
          <w:sz w:val="16"/>
          <w:szCs w:val="16"/>
        </w:rPr>
        <w:t>redakcija@snews.rs</w:t>
      </w:r>
    </w:p>
    <w:sectPr w:rsidR="0019137B" w:rsidRPr="00FB32C0" w:rsidSect="00FB32C0">
      <w:footerReference w:type="default" r:id="rId8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0F" w:rsidRDefault="00636F0F" w:rsidP="00FE2893">
      <w:pPr>
        <w:spacing w:after="0" w:line="240" w:lineRule="auto"/>
      </w:pPr>
      <w:r>
        <w:separator/>
      </w:r>
    </w:p>
  </w:endnote>
  <w:endnote w:type="continuationSeparator" w:id="1">
    <w:p w:rsidR="00636F0F" w:rsidRDefault="00636F0F" w:rsidP="00FE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01042"/>
      <w:docPartObj>
        <w:docPartGallery w:val="Page Numbers (Bottom of Page)"/>
        <w:docPartUnique/>
      </w:docPartObj>
    </w:sdtPr>
    <w:sdtContent>
      <w:p w:rsidR="00C40D2F" w:rsidRDefault="00995A07">
        <w:pPr>
          <w:pStyle w:val="Footer"/>
          <w:jc w:val="center"/>
        </w:pPr>
        <w:fldSimple w:instr=" PAGE   \* MERGEFORMAT ">
          <w:r w:rsidR="00115E31">
            <w:rPr>
              <w:noProof/>
            </w:rPr>
            <w:t>1</w:t>
          </w:r>
        </w:fldSimple>
      </w:p>
    </w:sdtContent>
  </w:sdt>
  <w:p w:rsidR="00C40D2F" w:rsidRDefault="00C40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0F" w:rsidRDefault="00636F0F" w:rsidP="00FE2893">
      <w:pPr>
        <w:spacing w:after="0" w:line="240" w:lineRule="auto"/>
      </w:pPr>
      <w:r>
        <w:separator/>
      </w:r>
    </w:p>
  </w:footnote>
  <w:footnote w:type="continuationSeparator" w:id="1">
    <w:p w:rsidR="00636F0F" w:rsidRDefault="00636F0F" w:rsidP="00FE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E8E"/>
    <w:multiLevelType w:val="hybridMultilevel"/>
    <w:tmpl w:val="7334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D17"/>
    <w:multiLevelType w:val="hybridMultilevel"/>
    <w:tmpl w:val="94EEF558"/>
    <w:lvl w:ilvl="0" w:tplc="A9B03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377115"/>
    <w:multiLevelType w:val="hybridMultilevel"/>
    <w:tmpl w:val="E614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7B"/>
    <w:rsid w:val="00037AD4"/>
    <w:rsid w:val="00044783"/>
    <w:rsid w:val="00061FB7"/>
    <w:rsid w:val="001136C6"/>
    <w:rsid w:val="00115E31"/>
    <w:rsid w:val="0011760A"/>
    <w:rsid w:val="0019137B"/>
    <w:rsid w:val="00194FE8"/>
    <w:rsid w:val="0029145C"/>
    <w:rsid w:val="002E0A87"/>
    <w:rsid w:val="00392240"/>
    <w:rsid w:val="004761FA"/>
    <w:rsid w:val="004B08A1"/>
    <w:rsid w:val="004B71B6"/>
    <w:rsid w:val="004C0198"/>
    <w:rsid w:val="00562FD3"/>
    <w:rsid w:val="00592EC3"/>
    <w:rsid w:val="00600E11"/>
    <w:rsid w:val="00636F0F"/>
    <w:rsid w:val="006505DE"/>
    <w:rsid w:val="00672AAE"/>
    <w:rsid w:val="006902EC"/>
    <w:rsid w:val="00741CB6"/>
    <w:rsid w:val="00771F57"/>
    <w:rsid w:val="007C2B1E"/>
    <w:rsid w:val="00801452"/>
    <w:rsid w:val="00874D83"/>
    <w:rsid w:val="009115EB"/>
    <w:rsid w:val="00995A07"/>
    <w:rsid w:val="009C6D3C"/>
    <w:rsid w:val="00A66C7C"/>
    <w:rsid w:val="00A73A51"/>
    <w:rsid w:val="00AE69A2"/>
    <w:rsid w:val="00AE7847"/>
    <w:rsid w:val="00B072E5"/>
    <w:rsid w:val="00B83886"/>
    <w:rsid w:val="00BC0AE1"/>
    <w:rsid w:val="00BF00AD"/>
    <w:rsid w:val="00BF3AA5"/>
    <w:rsid w:val="00C0485B"/>
    <w:rsid w:val="00C40D2F"/>
    <w:rsid w:val="00C77572"/>
    <w:rsid w:val="00CA322A"/>
    <w:rsid w:val="00DF4017"/>
    <w:rsid w:val="00E16F8E"/>
    <w:rsid w:val="00EA0537"/>
    <w:rsid w:val="00EA2CC3"/>
    <w:rsid w:val="00F717DC"/>
    <w:rsid w:val="00FA318E"/>
    <w:rsid w:val="00FB32C0"/>
    <w:rsid w:val="00FE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3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8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93"/>
  </w:style>
  <w:style w:type="paragraph" w:styleId="Footer">
    <w:name w:val="footer"/>
    <w:basedOn w:val="Normal"/>
    <w:link w:val="FooterChar"/>
    <w:uiPriority w:val="99"/>
    <w:unhideWhenUsed/>
    <w:rsid w:val="00FE28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</dc:creator>
  <cp:lastModifiedBy>Empire</cp:lastModifiedBy>
  <cp:revision>2</cp:revision>
  <cp:lastPrinted>2020-07-20T13:15:00Z</cp:lastPrinted>
  <dcterms:created xsi:type="dcterms:W3CDTF">2020-07-23T15:32:00Z</dcterms:created>
  <dcterms:modified xsi:type="dcterms:W3CDTF">2020-07-23T15:32:00Z</dcterms:modified>
</cp:coreProperties>
</file>