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79A" w:rsidRPr="001165BE" w:rsidRDefault="0060479A" w:rsidP="0060479A">
      <w:pPr>
        <w:tabs>
          <w:tab w:val="left" w:pos="4455"/>
        </w:tabs>
        <w:jc w:val="right"/>
        <w:rPr>
          <w:i/>
          <w:sz w:val="20"/>
          <w:szCs w:val="20"/>
          <w:u w:val="single"/>
          <w:lang w:val="sr-Cyrl-CS"/>
        </w:rPr>
      </w:pPr>
    </w:p>
    <w:p w:rsidR="004C5987" w:rsidRPr="004C5987" w:rsidRDefault="004C5987" w:rsidP="004C5987">
      <w:pPr>
        <w:tabs>
          <w:tab w:val="center" w:pos="4703"/>
          <w:tab w:val="right" w:pos="9406"/>
        </w:tabs>
        <w:jc w:val="right"/>
        <w:rPr>
          <w:b/>
        </w:rPr>
      </w:pPr>
    </w:p>
    <w:p w:rsidR="004C5987" w:rsidRDefault="004C5987" w:rsidP="004C5987">
      <w:pPr>
        <w:jc w:val="center"/>
        <w:rPr>
          <w:b/>
          <w:lang w:val="sr-Cyrl-CS"/>
        </w:rPr>
      </w:pPr>
      <w:r w:rsidRPr="004C5987">
        <w:rPr>
          <w:b/>
          <w:lang w:val="sr-Latn-CS"/>
        </w:rPr>
        <w:t>ОБРАЗАЦ СТРУКТУРЕ ЦЕН</w:t>
      </w:r>
      <w:r w:rsidRPr="004C5987">
        <w:rPr>
          <w:b/>
          <w:lang w:val="sr-Cyrl-CS"/>
        </w:rPr>
        <w:t>Е СА УПУТСТВОМ КАКО ДА СЕ ПОПУНИ</w:t>
      </w:r>
    </w:p>
    <w:p w:rsidR="00343F17" w:rsidRDefault="00343F17" w:rsidP="004C5987">
      <w:pPr>
        <w:jc w:val="center"/>
        <w:rPr>
          <w:b/>
          <w:lang w:val="sr-Cyrl-CS"/>
        </w:rPr>
      </w:pPr>
    </w:p>
    <w:tbl>
      <w:tblPr>
        <w:tblW w:w="15579" w:type="dxa"/>
        <w:tblInd w:w="-4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653"/>
        <w:gridCol w:w="6294"/>
        <w:gridCol w:w="851"/>
        <w:gridCol w:w="992"/>
        <w:gridCol w:w="1559"/>
        <w:gridCol w:w="1537"/>
        <w:gridCol w:w="7"/>
        <w:gridCol w:w="1836"/>
        <w:gridCol w:w="7"/>
        <w:gridCol w:w="1836"/>
        <w:gridCol w:w="7"/>
      </w:tblGrid>
      <w:tr w:rsidR="00343F17" w:rsidRPr="00343F17" w:rsidTr="00BB7588">
        <w:trPr>
          <w:gridAfter w:val="1"/>
          <w:wAfter w:w="7" w:type="dxa"/>
          <w:trHeight w:val="551"/>
        </w:trPr>
        <w:tc>
          <w:tcPr>
            <w:tcW w:w="653" w:type="dxa"/>
            <w:shd w:val="clear" w:color="auto" w:fill="EFEFEF"/>
            <w:vAlign w:val="center"/>
          </w:tcPr>
          <w:p w:rsidR="00343F17" w:rsidRPr="00343F17" w:rsidRDefault="00343F17" w:rsidP="00343F17">
            <w:pPr>
              <w:widowControl w:val="0"/>
              <w:autoSpaceDE w:val="0"/>
              <w:autoSpaceDN w:val="0"/>
              <w:spacing w:line="214" w:lineRule="exact"/>
              <w:ind w:left="109"/>
              <w:jc w:val="center"/>
              <w:rPr>
                <w:rFonts w:eastAsia="Microsoft Sans Serif"/>
                <w:b/>
              </w:rPr>
            </w:pPr>
            <w:r w:rsidRPr="00343F17">
              <w:rPr>
                <w:rFonts w:eastAsia="Microsoft Sans Serif"/>
                <w:b/>
                <w:sz w:val="22"/>
                <w:szCs w:val="22"/>
              </w:rPr>
              <w:t>Поз</w:t>
            </w:r>
          </w:p>
        </w:tc>
        <w:tc>
          <w:tcPr>
            <w:tcW w:w="6294" w:type="dxa"/>
            <w:shd w:val="clear" w:color="auto" w:fill="EFEFEF"/>
            <w:vAlign w:val="center"/>
          </w:tcPr>
          <w:p w:rsidR="00343F17" w:rsidRPr="00343F17" w:rsidRDefault="00343F17" w:rsidP="00343F17">
            <w:pPr>
              <w:widowControl w:val="0"/>
              <w:autoSpaceDE w:val="0"/>
              <w:autoSpaceDN w:val="0"/>
              <w:spacing w:line="261" w:lineRule="exact"/>
              <w:ind w:left="1104"/>
              <w:rPr>
                <w:rFonts w:eastAsia="Microsoft Sans Serif"/>
                <w:b/>
              </w:rPr>
            </w:pPr>
            <w:r w:rsidRPr="00343F17">
              <w:rPr>
                <w:rFonts w:eastAsia="Microsoft Sans Serif"/>
                <w:b/>
                <w:sz w:val="22"/>
                <w:szCs w:val="22"/>
              </w:rPr>
              <w:t>Описпозиције</w:t>
            </w:r>
          </w:p>
        </w:tc>
        <w:tc>
          <w:tcPr>
            <w:tcW w:w="851" w:type="dxa"/>
            <w:shd w:val="clear" w:color="auto" w:fill="EFEFEF"/>
            <w:vAlign w:val="center"/>
          </w:tcPr>
          <w:p w:rsidR="00343F17" w:rsidRPr="00343F17" w:rsidRDefault="00343F17" w:rsidP="00343F17">
            <w:pPr>
              <w:widowControl w:val="0"/>
              <w:autoSpaceDE w:val="0"/>
              <w:autoSpaceDN w:val="0"/>
              <w:spacing w:line="230" w:lineRule="auto"/>
              <w:ind w:left="197" w:right="149" w:firstLine="9"/>
              <w:jc w:val="center"/>
              <w:rPr>
                <w:rFonts w:eastAsia="Microsoft Sans Serif"/>
                <w:b/>
              </w:rPr>
            </w:pPr>
            <w:r w:rsidRPr="00343F17">
              <w:rPr>
                <w:rFonts w:eastAsia="Microsoft Sans Serif"/>
                <w:b/>
                <w:sz w:val="22"/>
                <w:szCs w:val="22"/>
              </w:rPr>
              <w:t>Јед.</w:t>
            </w:r>
            <w:r w:rsidR="009C5748" w:rsidRPr="00343F17">
              <w:rPr>
                <w:rFonts w:eastAsia="Microsoft Sans Serif"/>
                <w:b/>
                <w:spacing w:val="-3"/>
                <w:sz w:val="22"/>
                <w:szCs w:val="22"/>
              </w:rPr>
              <w:t>М</w:t>
            </w:r>
            <w:r w:rsidRPr="00343F17">
              <w:rPr>
                <w:rFonts w:eastAsia="Microsoft Sans Serif"/>
                <w:b/>
                <w:spacing w:val="-3"/>
                <w:sz w:val="22"/>
                <w:szCs w:val="22"/>
              </w:rPr>
              <w:t>ер</w:t>
            </w:r>
            <w:r w:rsidR="009C5748">
              <w:rPr>
                <w:rFonts w:eastAsia="Microsoft Sans Serif"/>
                <w:b/>
                <w:spacing w:val="-3"/>
                <w:sz w:val="22"/>
                <w:szCs w:val="22"/>
              </w:rPr>
              <w:t>.</w:t>
            </w:r>
          </w:p>
        </w:tc>
        <w:tc>
          <w:tcPr>
            <w:tcW w:w="992" w:type="dxa"/>
            <w:shd w:val="clear" w:color="auto" w:fill="EFEFEF"/>
            <w:vAlign w:val="center"/>
          </w:tcPr>
          <w:p w:rsidR="00343F17" w:rsidRPr="00343F17" w:rsidRDefault="00343F17" w:rsidP="00BB7588">
            <w:pPr>
              <w:widowControl w:val="0"/>
              <w:autoSpaceDE w:val="0"/>
              <w:autoSpaceDN w:val="0"/>
              <w:spacing w:line="225" w:lineRule="auto"/>
              <w:ind w:left="120" w:right="5"/>
              <w:jc w:val="center"/>
              <w:rPr>
                <w:rFonts w:eastAsia="Microsoft Sans Serif"/>
                <w:b/>
              </w:rPr>
            </w:pPr>
            <w:r w:rsidRPr="00343F17">
              <w:rPr>
                <w:rFonts w:eastAsia="Microsoft Sans Serif"/>
                <w:b/>
                <w:sz w:val="22"/>
                <w:szCs w:val="22"/>
              </w:rPr>
              <w:t>Колич</w:t>
            </w:r>
            <w:r w:rsidR="00BB7588">
              <w:rPr>
                <w:rFonts w:eastAsia="Microsoft Sans Serif"/>
                <w:b/>
                <w:sz w:val="22"/>
                <w:szCs w:val="22"/>
              </w:rPr>
              <w:t>.</w:t>
            </w:r>
          </w:p>
        </w:tc>
        <w:tc>
          <w:tcPr>
            <w:tcW w:w="1559" w:type="dxa"/>
            <w:shd w:val="clear" w:color="auto" w:fill="EFEFEF"/>
            <w:vAlign w:val="center"/>
          </w:tcPr>
          <w:p w:rsidR="00343F17" w:rsidRPr="00343F17" w:rsidRDefault="00343F17" w:rsidP="00343F17">
            <w:pPr>
              <w:widowControl w:val="0"/>
              <w:autoSpaceDE w:val="0"/>
              <w:autoSpaceDN w:val="0"/>
              <w:spacing w:line="261" w:lineRule="exact"/>
              <w:ind w:right="125"/>
              <w:jc w:val="center"/>
              <w:rPr>
                <w:rFonts w:eastAsia="Microsoft Sans Serif"/>
                <w:b/>
                <w:lang/>
              </w:rPr>
            </w:pPr>
            <w:r w:rsidRPr="00343F17">
              <w:rPr>
                <w:rFonts w:eastAsia="Microsoft Sans Serif"/>
                <w:b/>
                <w:sz w:val="22"/>
                <w:szCs w:val="22"/>
              </w:rPr>
              <w:t>Јед</w:t>
            </w:r>
            <w:r w:rsidRPr="00343F17">
              <w:rPr>
                <w:rFonts w:eastAsia="Microsoft Sans Serif"/>
                <w:b/>
                <w:sz w:val="22"/>
                <w:szCs w:val="22"/>
                <w:lang/>
              </w:rPr>
              <w:t xml:space="preserve">инична </w:t>
            </w:r>
            <w:r w:rsidRPr="00343F17">
              <w:rPr>
                <w:rFonts w:eastAsia="Microsoft Sans Serif"/>
                <w:b/>
                <w:sz w:val="22"/>
                <w:szCs w:val="22"/>
              </w:rPr>
              <w:t>цена</w:t>
            </w:r>
            <w:r w:rsidRPr="00343F17">
              <w:rPr>
                <w:rFonts w:eastAsia="Microsoft Sans Serif"/>
                <w:b/>
                <w:sz w:val="22"/>
                <w:szCs w:val="22"/>
                <w:lang/>
              </w:rPr>
              <w:t xml:space="preserve"> без ПДВ</w:t>
            </w:r>
          </w:p>
        </w:tc>
        <w:tc>
          <w:tcPr>
            <w:tcW w:w="1537" w:type="dxa"/>
            <w:shd w:val="clear" w:color="auto" w:fill="EFEFEF"/>
            <w:vAlign w:val="center"/>
          </w:tcPr>
          <w:p w:rsidR="00343F17" w:rsidRPr="00343F17" w:rsidRDefault="00343F17" w:rsidP="00343F17">
            <w:pPr>
              <w:widowControl w:val="0"/>
              <w:autoSpaceDE w:val="0"/>
              <w:autoSpaceDN w:val="0"/>
              <w:spacing w:line="230" w:lineRule="auto"/>
              <w:jc w:val="center"/>
              <w:rPr>
                <w:rFonts w:eastAsia="Microsoft Sans Serif"/>
                <w:b/>
              </w:rPr>
            </w:pPr>
            <w:r w:rsidRPr="00343F17">
              <w:rPr>
                <w:rFonts w:eastAsia="Microsoft Sans Serif"/>
                <w:b/>
                <w:sz w:val="22"/>
                <w:szCs w:val="22"/>
              </w:rPr>
              <w:t>Јед</w:t>
            </w:r>
            <w:r w:rsidRPr="00343F17">
              <w:rPr>
                <w:rFonts w:eastAsia="Microsoft Sans Serif"/>
                <w:b/>
                <w:sz w:val="22"/>
                <w:szCs w:val="22"/>
                <w:lang/>
              </w:rPr>
              <w:t xml:space="preserve">инична </w:t>
            </w:r>
            <w:r w:rsidRPr="00343F17">
              <w:rPr>
                <w:rFonts w:eastAsia="Microsoft Sans Serif"/>
                <w:b/>
                <w:sz w:val="22"/>
                <w:szCs w:val="22"/>
              </w:rPr>
              <w:t>цена</w:t>
            </w:r>
            <w:r>
              <w:rPr>
                <w:rFonts w:eastAsia="Microsoft Sans Serif"/>
                <w:b/>
                <w:sz w:val="22"/>
                <w:szCs w:val="22"/>
                <w:lang/>
              </w:rPr>
              <w:t>са</w:t>
            </w:r>
            <w:r w:rsidRPr="00343F17">
              <w:rPr>
                <w:rFonts w:eastAsia="Microsoft Sans Serif"/>
                <w:b/>
                <w:sz w:val="22"/>
                <w:szCs w:val="22"/>
                <w:lang/>
              </w:rPr>
              <w:t xml:space="preserve"> ПДВ</w:t>
            </w:r>
          </w:p>
        </w:tc>
        <w:tc>
          <w:tcPr>
            <w:tcW w:w="1843" w:type="dxa"/>
            <w:gridSpan w:val="2"/>
            <w:shd w:val="clear" w:color="auto" w:fill="EFEFEF"/>
          </w:tcPr>
          <w:p w:rsidR="00343F17" w:rsidRPr="00343F17" w:rsidRDefault="00343F17" w:rsidP="00343F17">
            <w:pPr>
              <w:widowControl w:val="0"/>
              <w:autoSpaceDE w:val="0"/>
              <w:autoSpaceDN w:val="0"/>
              <w:spacing w:line="230" w:lineRule="auto"/>
              <w:jc w:val="center"/>
              <w:rPr>
                <w:rFonts w:eastAsia="Microsoft Sans Serif"/>
                <w:b/>
              </w:rPr>
            </w:pPr>
            <w:r w:rsidRPr="00343F17">
              <w:rPr>
                <w:rFonts w:eastAsia="Microsoft Sans Serif"/>
                <w:b/>
                <w:sz w:val="22"/>
                <w:szCs w:val="22"/>
              </w:rPr>
              <w:t>Укупна</w:t>
            </w:r>
            <w:r w:rsidRPr="00343F17">
              <w:rPr>
                <w:rFonts w:eastAsia="Microsoft Sans Serif"/>
                <w:b/>
                <w:w w:val="95"/>
                <w:sz w:val="22"/>
                <w:szCs w:val="22"/>
                <w:lang/>
              </w:rPr>
              <w:t>ц</w:t>
            </w:r>
            <w:r w:rsidRPr="00343F17">
              <w:rPr>
                <w:rFonts w:eastAsia="Microsoft Sans Serif"/>
                <w:b/>
                <w:w w:val="95"/>
                <w:sz w:val="22"/>
                <w:szCs w:val="22"/>
              </w:rPr>
              <w:t>ена</w:t>
            </w:r>
            <w:r w:rsidRPr="00343F17">
              <w:rPr>
                <w:rFonts w:eastAsia="Microsoft Sans Serif"/>
                <w:b/>
                <w:w w:val="95"/>
                <w:sz w:val="22"/>
                <w:szCs w:val="22"/>
                <w:lang/>
              </w:rPr>
              <w:t xml:space="preserve"> без ПДВ</w:t>
            </w:r>
          </w:p>
        </w:tc>
        <w:tc>
          <w:tcPr>
            <w:tcW w:w="1843" w:type="dxa"/>
            <w:gridSpan w:val="2"/>
            <w:shd w:val="clear" w:color="auto" w:fill="EFEFEF"/>
          </w:tcPr>
          <w:p w:rsidR="00343F17" w:rsidRPr="00343F17" w:rsidRDefault="00343F17" w:rsidP="00343F17">
            <w:pPr>
              <w:widowControl w:val="0"/>
              <w:autoSpaceDE w:val="0"/>
              <w:autoSpaceDN w:val="0"/>
              <w:spacing w:line="230" w:lineRule="auto"/>
              <w:jc w:val="center"/>
              <w:rPr>
                <w:rFonts w:eastAsia="Microsoft Sans Serif"/>
                <w:b/>
              </w:rPr>
            </w:pPr>
            <w:r w:rsidRPr="00343F17">
              <w:rPr>
                <w:rFonts w:eastAsia="Microsoft Sans Serif"/>
                <w:b/>
                <w:sz w:val="22"/>
                <w:szCs w:val="22"/>
              </w:rPr>
              <w:t>Укупна</w:t>
            </w:r>
            <w:r w:rsidRPr="00343F17">
              <w:rPr>
                <w:rFonts w:eastAsia="Microsoft Sans Serif"/>
                <w:b/>
                <w:w w:val="95"/>
                <w:sz w:val="22"/>
                <w:szCs w:val="22"/>
                <w:lang/>
              </w:rPr>
              <w:t>ц</w:t>
            </w:r>
            <w:r w:rsidRPr="00343F17">
              <w:rPr>
                <w:rFonts w:eastAsia="Microsoft Sans Serif"/>
                <w:b/>
                <w:w w:val="95"/>
                <w:sz w:val="22"/>
                <w:szCs w:val="22"/>
              </w:rPr>
              <w:t>ена</w:t>
            </w:r>
            <w:r>
              <w:rPr>
                <w:rFonts w:eastAsia="Microsoft Sans Serif"/>
                <w:b/>
                <w:w w:val="95"/>
                <w:sz w:val="22"/>
                <w:szCs w:val="22"/>
                <w:lang/>
              </w:rPr>
              <w:t>са</w:t>
            </w:r>
            <w:r w:rsidRPr="00343F17">
              <w:rPr>
                <w:rFonts w:eastAsia="Microsoft Sans Serif"/>
                <w:b/>
                <w:w w:val="95"/>
                <w:sz w:val="22"/>
                <w:szCs w:val="22"/>
                <w:lang/>
              </w:rPr>
              <w:t xml:space="preserve"> ПДВ</w:t>
            </w:r>
          </w:p>
        </w:tc>
      </w:tr>
      <w:tr w:rsidR="00343F17" w:rsidRPr="00343F17" w:rsidTr="00BB7588">
        <w:trPr>
          <w:gridAfter w:val="1"/>
          <w:wAfter w:w="7" w:type="dxa"/>
          <w:trHeight w:val="190"/>
        </w:trPr>
        <w:tc>
          <w:tcPr>
            <w:tcW w:w="653" w:type="dxa"/>
            <w:shd w:val="clear" w:color="auto" w:fill="EFEFEF"/>
            <w:vAlign w:val="center"/>
          </w:tcPr>
          <w:p w:rsidR="00343F17" w:rsidRPr="00343F17" w:rsidRDefault="00343F17" w:rsidP="00343F17">
            <w:pPr>
              <w:widowControl w:val="0"/>
              <w:autoSpaceDE w:val="0"/>
              <w:autoSpaceDN w:val="0"/>
              <w:spacing w:line="214" w:lineRule="exact"/>
              <w:ind w:left="109"/>
              <w:jc w:val="center"/>
              <w:rPr>
                <w:rFonts w:eastAsia="Microsoft Sans Serif"/>
                <w:b/>
                <w:lang/>
              </w:rPr>
            </w:pPr>
            <w:r>
              <w:rPr>
                <w:rFonts w:eastAsia="Microsoft Sans Serif"/>
                <w:b/>
                <w:sz w:val="22"/>
                <w:szCs w:val="22"/>
                <w:lang/>
              </w:rPr>
              <w:t>1</w:t>
            </w:r>
          </w:p>
        </w:tc>
        <w:tc>
          <w:tcPr>
            <w:tcW w:w="6294" w:type="dxa"/>
            <w:shd w:val="clear" w:color="auto" w:fill="EFEFEF"/>
            <w:vAlign w:val="center"/>
          </w:tcPr>
          <w:p w:rsidR="00343F17" w:rsidRPr="00343F17" w:rsidRDefault="00343F17" w:rsidP="00343F17">
            <w:pPr>
              <w:widowControl w:val="0"/>
              <w:autoSpaceDE w:val="0"/>
              <w:autoSpaceDN w:val="0"/>
              <w:spacing w:line="261" w:lineRule="exact"/>
              <w:ind w:left="1104"/>
              <w:jc w:val="center"/>
              <w:rPr>
                <w:rFonts w:eastAsia="Microsoft Sans Serif"/>
                <w:b/>
                <w:lang/>
              </w:rPr>
            </w:pPr>
            <w:r>
              <w:rPr>
                <w:rFonts w:eastAsia="Microsoft Sans Serif"/>
                <w:b/>
                <w:sz w:val="22"/>
                <w:szCs w:val="22"/>
                <w:lang/>
              </w:rPr>
              <w:t>2</w:t>
            </w:r>
          </w:p>
        </w:tc>
        <w:tc>
          <w:tcPr>
            <w:tcW w:w="851" w:type="dxa"/>
            <w:shd w:val="clear" w:color="auto" w:fill="EFEFEF"/>
            <w:vAlign w:val="center"/>
          </w:tcPr>
          <w:p w:rsidR="00343F17" w:rsidRPr="00343F17" w:rsidRDefault="00343F17" w:rsidP="00343F17">
            <w:pPr>
              <w:widowControl w:val="0"/>
              <w:autoSpaceDE w:val="0"/>
              <w:autoSpaceDN w:val="0"/>
              <w:spacing w:line="230" w:lineRule="auto"/>
              <w:ind w:left="197" w:right="149" w:firstLine="9"/>
              <w:jc w:val="center"/>
              <w:rPr>
                <w:rFonts w:eastAsia="Microsoft Sans Serif"/>
                <w:b/>
                <w:lang/>
              </w:rPr>
            </w:pPr>
            <w:r>
              <w:rPr>
                <w:rFonts w:eastAsia="Microsoft Sans Serif"/>
                <w:b/>
                <w:sz w:val="22"/>
                <w:szCs w:val="22"/>
                <w:lang/>
              </w:rPr>
              <w:t>3</w:t>
            </w:r>
          </w:p>
        </w:tc>
        <w:tc>
          <w:tcPr>
            <w:tcW w:w="992" w:type="dxa"/>
            <w:shd w:val="clear" w:color="auto" w:fill="EFEFEF"/>
            <w:vAlign w:val="center"/>
          </w:tcPr>
          <w:p w:rsidR="00343F17" w:rsidRPr="00343F17" w:rsidRDefault="00343F17" w:rsidP="00343F17">
            <w:pPr>
              <w:widowControl w:val="0"/>
              <w:autoSpaceDE w:val="0"/>
              <w:autoSpaceDN w:val="0"/>
              <w:spacing w:line="225" w:lineRule="auto"/>
              <w:ind w:left="120" w:right="5"/>
              <w:jc w:val="center"/>
              <w:rPr>
                <w:rFonts w:eastAsia="Microsoft Sans Serif"/>
                <w:b/>
                <w:lang/>
              </w:rPr>
            </w:pPr>
            <w:r>
              <w:rPr>
                <w:rFonts w:eastAsia="Microsoft Sans Serif"/>
                <w:b/>
                <w:sz w:val="22"/>
                <w:szCs w:val="22"/>
                <w:lang/>
              </w:rPr>
              <w:t>4</w:t>
            </w:r>
          </w:p>
        </w:tc>
        <w:tc>
          <w:tcPr>
            <w:tcW w:w="1559" w:type="dxa"/>
            <w:shd w:val="clear" w:color="auto" w:fill="EFEFEF"/>
            <w:vAlign w:val="center"/>
          </w:tcPr>
          <w:p w:rsidR="00343F17" w:rsidRPr="00343F17" w:rsidRDefault="00343F17" w:rsidP="00343F17">
            <w:pPr>
              <w:widowControl w:val="0"/>
              <w:autoSpaceDE w:val="0"/>
              <w:autoSpaceDN w:val="0"/>
              <w:spacing w:line="261" w:lineRule="exact"/>
              <w:ind w:right="125"/>
              <w:jc w:val="center"/>
              <w:rPr>
                <w:rFonts w:eastAsia="Microsoft Sans Serif"/>
                <w:b/>
                <w:lang/>
              </w:rPr>
            </w:pPr>
            <w:r>
              <w:rPr>
                <w:rFonts w:eastAsia="Microsoft Sans Serif"/>
                <w:b/>
                <w:sz w:val="22"/>
                <w:szCs w:val="22"/>
                <w:lang/>
              </w:rPr>
              <w:t>5</w:t>
            </w:r>
          </w:p>
        </w:tc>
        <w:tc>
          <w:tcPr>
            <w:tcW w:w="1537" w:type="dxa"/>
            <w:shd w:val="clear" w:color="auto" w:fill="EFEFEF"/>
            <w:vAlign w:val="center"/>
          </w:tcPr>
          <w:p w:rsidR="00343F17" w:rsidRPr="00343F17" w:rsidRDefault="00343F17" w:rsidP="00343F17">
            <w:pPr>
              <w:widowControl w:val="0"/>
              <w:autoSpaceDE w:val="0"/>
              <w:autoSpaceDN w:val="0"/>
              <w:spacing w:line="230" w:lineRule="auto"/>
              <w:jc w:val="center"/>
              <w:rPr>
                <w:rFonts w:eastAsia="Microsoft Sans Serif"/>
                <w:b/>
                <w:lang/>
              </w:rPr>
            </w:pPr>
            <w:r>
              <w:rPr>
                <w:rFonts w:eastAsia="Microsoft Sans Serif"/>
                <w:b/>
                <w:sz w:val="22"/>
                <w:szCs w:val="22"/>
                <w:lang/>
              </w:rPr>
              <w:t>6</w:t>
            </w:r>
          </w:p>
        </w:tc>
        <w:tc>
          <w:tcPr>
            <w:tcW w:w="1843" w:type="dxa"/>
            <w:gridSpan w:val="2"/>
            <w:shd w:val="clear" w:color="auto" w:fill="EFEFEF"/>
          </w:tcPr>
          <w:p w:rsidR="00343F17" w:rsidRPr="00343F17" w:rsidRDefault="00343F17" w:rsidP="00343F17">
            <w:pPr>
              <w:widowControl w:val="0"/>
              <w:autoSpaceDE w:val="0"/>
              <w:autoSpaceDN w:val="0"/>
              <w:spacing w:line="230" w:lineRule="auto"/>
              <w:jc w:val="center"/>
              <w:rPr>
                <w:rFonts w:eastAsia="Microsoft Sans Serif"/>
                <w:b/>
                <w:lang/>
              </w:rPr>
            </w:pPr>
            <w:r>
              <w:rPr>
                <w:rFonts w:eastAsia="Microsoft Sans Serif"/>
                <w:b/>
                <w:sz w:val="22"/>
                <w:szCs w:val="22"/>
                <w:lang/>
              </w:rPr>
              <w:t>7</w:t>
            </w:r>
          </w:p>
        </w:tc>
        <w:tc>
          <w:tcPr>
            <w:tcW w:w="1843" w:type="dxa"/>
            <w:gridSpan w:val="2"/>
            <w:shd w:val="clear" w:color="auto" w:fill="EFEFEF"/>
          </w:tcPr>
          <w:p w:rsidR="00343F17" w:rsidRPr="00343F17" w:rsidRDefault="00343F17" w:rsidP="00343F17">
            <w:pPr>
              <w:widowControl w:val="0"/>
              <w:autoSpaceDE w:val="0"/>
              <w:autoSpaceDN w:val="0"/>
              <w:spacing w:line="230" w:lineRule="auto"/>
              <w:jc w:val="center"/>
              <w:rPr>
                <w:rFonts w:eastAsia="Microsoft Sans Serif"/>
                <w:b/>
                <w:lang/>
              </w:rPr>
            </w:pPr>
            <w:r>
              <w:rPr>
                <w:rFonts w:eastAsia="Microsoft Sans Serif"/>
                <w:b/>
                <w:sz w:val="22"/>
                <w:szCs w:val="22"/>
                <w:lang/>
              </w:rPr>
              <w:t>8</w:t>
            </w:r>
          </w:p>
        </w:tc>
      </w:tr>
      <w:tr w:rsidR="00343F17" w:rsidRPr="00343F17" w:rsidTr="00BB7588">
        <w:trPr>
          <w:trHeight w:val="322"/>
        </w:trPr>
        <w:tc>
          <w:tcPr>
            <w:tcW w:w="11893" w:type="dxa"/>
            <w:gridSpan w:val="7"/>
            <w:tcBorders>
              <w:left w:val="single" w:sz="4" w:space="0" w:color="000000"/>
              <w:bottom w:val="single" w:sz="4" w:space="0" w:color="000000"/>
              <w:right w:val="single" w:sz="4" w:space="0" w:color="000000"/>
            </w:tcBorders>
            <w:vAlign w:val="center"/>
          </w:tcPr>
          <w:p w:rsidR="00343F17" w:rsidRPr="00343F17" w:rsidRDefault="00343F17" w:rsidP="00DF0925">
            <w:pPr>
              <w:widowControl w:val="0"/>
              <w:autoSpaceDE w:val="0"/>
              <w:autoSpaceDN w:val="0"/>
              <w:ind w:left="119"/>
              <w:rPr>
                <w:rFonts w:eastAsia="Microsoft Sans Serif"/>
                <w:b/>
              </w:rPr>
            </w:pPr>
            <w:r w:rsidRPr="00343F17">
              <w:rPr>
                <w:rFonts w:eastAsia="Microsoft Sans Serif"/>
                <w:b/>
                <w:sz w:val="22"/>
                <w:szCs w:val="22"/>
              </w:rPr>
              <w:t>1.</w:t>
            </w:r>
            <w:r w:rsidR="00B21A6D" w:rsidRPr="00B21A6D">
              <w:rPr>
                <w:b/>
                <w:sz w:val="22"/>
                <w:szCs w:val="22"/>
              </w:rPr>
              <w:t>ТЕСАРСКИ РАДОВИ</w:t>
            </w:r>
          </w:p>
        </w:tc>
        <w:tc>
          <w:tcPr>
            <w:tcW w:w="1843" w:type="dxa"/>
            <w:gridSpan w:val="2"/>
            <w:tcBorders>
              <w:left w:val="single" w:sz="4" w:space="0" w:color="000000"/>
              <w:bottom w:val="single" w:sz="4" w:space="0" w:color="000000"/>
              <w:right w:val="single" w:sz="4" w:space="0" w:color="000000"/>
            </w:tcBorders>
          </w:tcPr>
          <w:p w:rsidR="00343F17" w:rsidRPr="00343F17" w:rsidRDefault="00343F17" w:rsidP="00343F17">
            <w:pPr>
              <w:widowControl w:val="0"/>
              <w:autoSpaceDE w:val="0"/>
              <w:autoSpaceDN w:val="0"/>
              <w:ind w:left="119"/>
              <w:rPr>
                <w:rFonts w:eastAsia="Microsoft Sans Serif"/>
                <w:b/>
              </w:rPr>
            </w:pPr>
          </w:p>
        </w:tc>
        <w:tc>
          <w:tcPr>
            <w:tcW w:w="1843" w:type="dxa"/>
            <w:gridSpan w:val="2"/>
            <w:tcBorders>
              <w:left w:val="single" w:sz="4" w:space="0" w:color="000000"/>
              <w:bottom w:val="single" w:sz="4" w:space="0" w:color="000000"/>
              <w:right w:val="single" w:sz="4" w:space="0" w:color="000000"/>
            </w:tcBorders>
          </w:tcPr>
          <w:p w:rsidR="00343F17" w:rsidRPr="00343F17" w:rsidRDefault="00343F17" w:rsidP="00343F17">
            <w:pPr>
              <w:widowControl w:val="0"/>
              <w:autoSpaceDE w:val="0"/>
              <w:autoSpaceDN w:val="0"/>
              <w:ind w:left="119"/>
              <w:rPr>
                <w:rFonts w:eastAsia="Microsoft Sans Serif"/>
                <w:b/>
              </w:rPr>
            </w:pPr>
          </w:p>
        </w:tc>
      </w:tr>
      <w:tr w:rsidR="00BB7588" w:rsidRPr="00343F17" w:rsidTr="00A90535">
        <w:trPr>
          <w:gridAfter w:val="1"/>
          <w:wAfter w:w="7" w:type="dxa"/>
          <w:trHeight w:val="968"/>
        </w:trPr>
        <w:tc>
          <w:tcPr>
            <w:tcW w:w="653" w:type="dxa"/>
            <w:tcBorders>
              <w:top w:val="single" w:sz="4" w:space="0" w:color="auto"/>
              <w:left w:val="single" w:sz="4" w:space="0" w:color="auto"/>
              <w:bottom w:val="single" w:sz="4" w:space="0" w:color="auto"/>
              <w:right w:val="single" w:sz="4" w:space="0" w:color="auto"/>
            </w:tcBorders>
            <w:shd w:val="clear" w:color="000000" w:fill="FFFFFF"/>
            <w:vAlign w:val="center"/>
          </w:tcPr>
          <w:p w:rsidR="00BB7588" w:rsidRPr="00B21A6D" w:rsidRDefault="00BB7588" w:rsidP="00BB7588">
            <w:pPr>
              <w:widowControl w:val="0"/>
              <w:autoSpaceDE w:val="0"/>
              <w:autoSpaceDN w:val="0"/>
              <w:spacing w:line="243" w:lineRule="exact"/>
              <w:ind w:left="119"/>
              <w:rPr>
                <w:rFonts w:eastAsia="Microsoft Sans Serif"/>
              </w:rPr>
            </w:pPr>
            <w:r w:rsidRPr="00B21A6D">
              <w:rPr>
                <w:sz w:val="22"/>
                <w:szCs w:val="22"/>
              </w:rPr>
              <w:t>1.1</w:t>
            </w:r>
          </w:p>
        </w:tc>
        <w:tc>
          <w:tcPr>
            <w:tcW w:w="6294" w:type="dxa"/>
            <w:tcBorders>
              <w:top w:val="nil"/>
              <w:left w:val="nil"/>
              <w:bottom w:val="nil"/>
              <w:right w:val="nil"/>
            </w:tcBorders>
            <w:shd w:val="clear" w:color="auto" w:fill="auto"/>
          </w:tcPr>
          <w:p w:rsidR="00A90535" w:rsidRPr="00C75AE5" w:rsidRDefault="00BB7588" w:rsidP="00BB7588">
            <w:pPr>
              <w:widowControl w:val="0"/>
              <w:autoSpaceDE w:val="0"/>
              <w:autoSpaceDN w:val="0"/>
              <w:rPr>
                <w:color w:val="000000"/>
                <w:lang w:val="ru-RU"/>
              </w:rPr>
            </w:pPr>
            <w:r w:rsidRPr="00C75AE5">
              <w:rPr>
                <w:color w:val="000000"/>
                <w:sz w:val="22"/>
                <w:szCs w:val="22"/>
                <w:lang w:val="ru-RU"/>
              </w:rPr>
              <w:t xml:space="preserve"> Израда дрвене конструкције трема који се састоји од стубова, подвлака и профилисаних греда „јастука.“ Сви елементи су конструктивно у вези и морају се урадити према цртежима и упутствима пројектанта. Све видљиве површине морају бити ручно отесане а елементи повезани према детаљима. Све се ради од суве и квалитетне храстове грађе. У цену улази сав рад, алат, материјал и повезивање анкерима за подлогу.   стубови: 8</w:t>
            </w:r>
            <w:r w:rsidRPr="00BB7588">
              <w:rPr>
                <w:color w:val="000000"/>
                <w:sz w:val="22"/>
                <w:szCs w:val="22"/>
              </w:rPr>
              <w:t>x</w:t>
            </w:r>
            <w:r w:rsidRPr="00C75AE5">
              <w:rPr>
                <w:color w:val="000000"/>
                <w:sz w:val="22"/>
                <w:szCs w:val="22"/>
                <w:lang w:val="ru-RU"/>
              </w:rPr>
              <w:t xml:space="preserve">2.07+1.53*2=16.56+3.06=19.62м1 </w:t>
            </w:r>
            <w:r w:rsidRPr="00BB7588">
              <w:rPr>
                <w:color w:val="000000"/>
                <w:sz w:val="22"/>
                <w:szCs w:val="22"/>
              </w:rPr>
              <w:t>x</w:t>
            </w:r>
            <w:r w:rsidRPr="00C75AE5">
              <w:rPr>
                <w:color w:val="000000"/>
                <w:sz w:val="22"/>
                <w:szCs w:val="22"/>
                <w:lang w:val="ru-RU"/>
              </w:rPr>
              <w:t xml:space="preserve"> 1.14</w:t>
            </w:r>
            <w:r w:rsidRPr="00BB7588">
              <w:rPr>
                <w:color w:val="000000"/>
                <w:sz w:val="22"/>
                <w:szCs w:val="22"/>
              </w:rPr>
              <w:t>x</w:t>
            </w:r>
            <w:r w:rsidRPr="00C75AE5">
              <w:rPr>
                <w:color w:val="000000"/>
                <w:sz w:val="22"/>
                <w:szCs w:val="22"/>
                <w:lang w:val="ru-RU"/>
              </w:rPr>
              <w:t>0.14 = 0.385м3</w:t>
            </w:r>
            <w:r w:rsidRPr="00C75AE5">
              <w:rPr>
                <w:color w:val="000000"/>
                <w:sz w:val="22"/>
                <w:szCs w:val="22"/>
                <w:lang w:val="ru-RU"/>
              </w:rPr>
              <w:br/>
              <w:t xml:space="preserve">подвлака: 5.51+5.27+5.79+5.71=22.28м1 </w:t>
            </w:r>
            <w:r>
              <w:rPr>
                <w:color w:val="000000"/>
                <w:sz w:val="22"/>
                <w:szCs w:val="22"/>
              </w:rPr>
              <w:t>x</w:t>
            </w:r>
            <w:r w:rsidRPr="00C75AE5">
              <w:rPr>
                <w:color w:val="000000"/>
                <w:sz w:val="22"/>
                <w:szCs w:val="22"/>
                <w:lang w:val="ru-RU"/>
              </w:rPr>
              <w:t xml:space="preserve"> 0.14</w:t>
            </w:r>
            <w:r>
              <w:rPr>
                <w:color w:val="000000"/>
                <w:sz w:val="22"/>
                <w:szCs w:val="22"/>
              </w:rPr>
              <w:t>x</w:t>
            </w:r>
            <w:r w:rsidRPr="00C75AE5">
              <w:rPr>
                <w:color w:val="000000"/>
                <w:sz w:val="22"/>
                <w:szCs w:val="22"/>
                <w:lang w:val="ru-RU"/>
              </w:rPr>
              <w:t>0.18=0.561м3</w:t>
            </w:r>
            <w:r w:rsidRPr="00C75AE5">
              <w:rPr>
                <w:color w:val="000000"/>
                <w:sz w:val="22"/>
                <w:szCs w:val="22"/>
                <w:lang w:val="ru-RU"/>
              </w:rPr>
              <w:br/>
              <w:t xml:space="preserve">декоративна греда: 1.3*6+0.72*4=7.8+2.88=10.68м1 </w:t>
            </w:r>
            <w:r w:rsidRPr="00BB7588">
              <w:rPr>
                <w:color w:val="000000"/>
                <w:sz w:val="22"/>
                <w:szCs w:val="22"/>
              </w:rPr>
              <w:t>x</w:t>
            </w:r>
            <w:r w:rsidRPr="00C75AE5">
              <w:rPr>
                <w:color w:val="000000"/>
                <w:sz w:val="22"/>
                <w:szCs w:val="22"/>
                <w:lang w:val="ru-RU"/>
              </w:rPr>
              <w:t xml:space="preserve"> 0.14</w:t>
            </w:r>
            <w:r w:rsidRPr="00BB7588">
              <w:rPr>
                <w:color w:val="000000"/>
                <w:sz w:val="22"/>
                <w:szCs w:val="22"/>
              </w:rPr>
              <w:t>x</w:t>
            </w:r>
            <w:r w:rsidRPr="00C75AE5">
              <w:rPr>
                <w:color w:val="000000"/>
                <w:sz w:val="22"/>
                <w:szCs w:val="22"/>
                <w:lang w:val="ru-RU"/>
              </w:rPr>
              <w:t xml:space="preserve">0.18=0.269м3        </w:t>
            </w:r>
          </w:p>
          <w:p w:rsidR="00BB7588" w:rsidRPr="00C75AE5" w:rsidRDefault="00BB7588" w:rsidP="00A90535">
            <w:pPr>
              <w:widowControl w:val="0"/>
              <w:autoSpaceDE w:val="0"/>
              <w:autoSpaceDN w:val="0"/>
              <w:rPr>
                <w:rFonts w:eastAsia="Microsoft Sans Serif"/>
                <w:lang w:val="ru-RU"/>
              </w:rPr>
            </w:pPr>
            <w:r w:rsidRPr="00C75AE5">
              <w:rPr>
                <w:color w:val="000000"/>
                <w:sz w:val="22"/>
                <w:szCs w:val="22"/>
                <w:lang w:val="ru-RU"/>
              </w:rPr>
              <w:t xml:space="preserve">распињача: 4.30*5=21.5м1 </w:t>
            </w:r>
            <w:r w:rsidRPr="00BB7588">
              <w:rPr>
                <w:color w:val="000000"/>
                <w:sz w:val="22"/>
                <w:szCs w:val="22"/>
              </w:rPr>
              <w:t>x</w:t>
            </w:r>
            <w:r w:rsidRPr="00C75AE5">
              <w:rPr>
                <w:color w:val="000000"/>
                <w:sz w:val="22"/>
                <w:szCs w:val="22"/>
                <w:lang w:val="ru-RU"/>
              </w:rPr>
              <w:t xml:space="preserve"> 0.12</w:t>
            </w:r>
            <w:r w:rsidRPr="00BB7588">
              <w:rPr>
                <w:color w:val="000000"/>
                <w:sz w:val="22"/>
                <w:szCs w:val="22"/>
              </w:rPr>
              <w:t>x</w:t>
            </w:r>
            <w:r w:rsidRPr="00C75AE5">
              <w:rPr>
                <w:color w:val="000000"/>
                <w:sz w:val="22"/>
                <w:szCs w:val="22"/>
                <w:lang w:val="ru-RU"/>
              </w:rPr>
              <w:t>0.14=0.361м3                           Укупно 1.576м3</w:t>
            </w:r>
            <w:r w:rsidR="00A90535" w:rsidRPr="00C75AE5">
              <w:rPr>
                <w:color w:val="000000"/>
                <w:sz w:val="22"/>
                <w:szCs w:val="22"/>
                <w:lang w:val="ru-RU"/>
              </w:rPr>
              <w:t xml:space="preserve">;  </w:t>
            </w:r>
            <w:r w:rsidRPr="00C75AE5">
              <w:rPr>
                <w:color w:val="000000"/>
                <w:sz w:val="22"/>
                <w:szCs w:val="22"/>
                <w:lang w:val="ru-RU"/>
              </w:rPr>
              <w:t>Обрачун по м3.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BB7588" w:rsidRPr="00BB7588" w:rsidRDefault="00BB7588" w:rsidP="00A90535">
            <w:pPr>
              <w:jc w:val="center"/>
              <w:rPr>
                <w:rFonts w:eastAsia="Microsoft Sans Serif"/>
                <w:lang/>
              </w:rPr>
            </w:pPr>
            <w:r w:rsidRPr="00BB7588">
              <w:rPr>
                <w:b/>
                <w:bCs/>
                <w:sz w:val="22"/>
                <w:szCs w:val="22"/>
              </w:rPr>
              <w:t>м3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B7588" w:rsidRPr="00BB7588" w:rsidRDefault="00BB7588" w:rsidP="00A90535">
            <w:pPr>
              <w:widowControl w:val="0"/>
              <w:autoSpaceDE w:val="0"/>
              <w:autoSpaceDN w:val="0"/>
              <w:spacing w:before="1"/>
              <w:ind w:right="94"/>
              <w:jc w:val="center"/>
              <w:rPr>
                <w:rFonts w:eastAsia="Microsoft Sans Serif"/>
                <w:lang/>
              </w:rPr>
            </w:pPr>
            <w:r w:rsidRPr="00BB7588">
              <w:rPr>
                <w:sz w:val="22"/>
                <w:szCs w:val="22"/>
              </w:rPr>
              <w:t>1,58</w:t>
            </w:r>
          </w:p>
        </w:tc>
        <w:tc>
          <w:tcPr>
            <w:tcW w:w="1559" w:type="dxa"/>
            <w:tcBorders>
              <w:top w:val="single" w:sz="4" w:space="0" w:color="000000"/>
              <w:left w:val="single" w:sz="4" w:space="0" w:color="000000"/>
              <w:bottom w:val="single" w:sz="4" w:space="0" w:color="000000"/>
              <w:right w:val="single" w:sz="4" w:space="0" w:color="000000"/>
            </w:tcBorders>
          </w:tcPr>
          <w:p w:rsidR="00BB7588" w:rsidRPr="00343F17" w:rsidRDefault="00BB7588" w:rsidP="00BB7588">
            <w:pPr>
              <w:widowControl w:val="0"/>
              <w:autoSpaceDE w:val="0"/>
              <w:autoSpaceDN w:val="0"/>
              <w:spacing w:before="1"/>
              <w:rPr>
                <w:rFonts w:eastAsia="Microsoft Sans Serif"/>
                <w:b/>
              </w:rPr>
            </w:pPr>
          </w:p>
          <w:p w:rsidR="00BB7588" w:rsidRPr="00343F17" w:rsidRDefault="00BB7588" w:rsidP="00BB7588">
            <w:pPr>
              <w:widowControl w:val="0"/>
              <w:autoSpaceDE w:val="0"/>
              <w:autoSpaceDN w:val="0"/>
              <w:spacing w:before="1"/>
              <w:ind w:right="93"/>
              <w:jc w:val="right"/>
              <w:rPr>
                <w:rFonts w:eastAsia="Microsoft Sans Serif"/>
                <w:lang/>
              </w:rPr>
            </w:pPr>
          </w:p>
        </w:tc>
        <w:tc>
          <w:tcPr>
            <w:tcW w:w="1537" w:type="dxa"/>
            <w:tcBorders>
              <w:top w:val="single" w:sz="4" w:space="0" w:color="000000"/>
              <w:left w:val="single" w:sz="4" w:space="0" w:color="000000"/>
              <w:bottom w:val="single" w:sz="4" w:space="0" w:color="000000"/>
              <w:right w:val="single" w:sz="4" w:space="0" w:color="000000"/>
            </w:tcBorders>
          </w:tcPr>
          <w:p w:rsidR="00BB7588" w:rsidRPr="00343F17" w:rsidRDefault="00BB7588" w:rsidP="00BB7588">
            <w:pPr>
              <w:widowControl w:val="0"/>
              <w:autoSpaceDE w:val="0"/>
              <w:autoSpaceDN w:val="0"/>
              <w:spacing w:before="1"/>
              <w:ind w:right="87"/>
              <w:jc w:val="right"/>
              <w:rPr>
                <w:rFonts w:eastAsia="Microsoft Sans Serif"/>
                <w:lang/>
              </w:rPr>
            </w:pPr>
          </w:p>
        </w:tc>
        <w:tc>
          <w:tcPr>
            <w:tcW w:w="1843" w:type="dxa"/>
            <w:gridSpan w:val="2"/>
            <w:tcBorders>
              <w:top w:val="single" w:sz="4" w:space="0" w:color="000000"/>
              <w:left w:val="single" w:sz="4" w:space="0" w:color="000000"/>
              <w:bottom w:val="single" w:sz="4" w:space="0" w:color="000000"/>
              <w:right w:val="single" w:sz="4" w:space="0" w:color="000000"/>
            </w:tcBorders>
          </w:tcPr>
          <w:p w:rsidR="00BB7588" w:rsidRPr="00343F17" w:rsidRDefault="00BB7588" w:rsidP="00BB7588">
            <w:pPr>
              <w:widowControl w:val="0"/>
              <w:autoSpaceDE w:val="0"/>
              <w:autoSpaceDN w:val="0"/>
              <w:spacing w:before="1"/>
              <w:ind w:right="87"/>
              <w:jc w:val="right"/>
              <w:rPr>
                <w:rFonts w:eastAsia="Microsoft Sans Serif"/>
                <w:lang/>
              </w:rPr>
            </w:pPr>
          </w:p>
        </w:tc>
        <w:tc>
          <w:tcPr>
            <w:tcW w:w="1843" w:type="dxa"/>
            <w:gridSpan w:val="2"/>
            <w:tcBorders>
              <w:top w:val="single" w:sz="4" w:space="0" w:color="000000"/>
              <w:left w:val="single" w:sz="4" w:space="0" w:color="000000"/>
              <w:bottom w:val="single" w:sz="4" w:space="0" w:color="000000"/>
              <w:right w:val="single" w:sz="4" w:space="0" w:color="000000"/>
            </w:tcBorders>
          </w:tcPr>
          <w:p w:rsidR="00BB7588" w:rsidRPr="00343F17" w:rsidRDefault="00BB7588" w:rsidP="00BB7588">
            <w:pPr>
              <w:widowControl w:val="0"/>
              <w:autoSpaceDE w:val="0"/>
              <w:autoSpaceDN w:val="0"/>
              <w:spacing w:before="1"/>
              <w:ind w:right="87"/>
              <w:jc w:val="right"/>
              <w:rPr>
                <w:rFonts w:eastAsia="Microsoft Sans Serif"/>
                <w:lang/>
              </w:rPr>
            </w:pPr>
          </w:p>
        </w:tc>
      </w:tr>
      <w:tr w:rsidR="00BB7588" w:rsidRPr="00343F17" w:rsidTr="00A90535">
        <w:trPr>
          <w:gridAfter w:val="1"/>
          <w:wAfter w:w="7" w:type="dxa"/>
          <w:trHeight w:val="968"/>
        </w:trPr>
        <w:tc>
          <w:tcPr>
            <w:tcW w:w="653" w:type="dxa"/>
            <w:tcBorders>
              <w:top w:val="nil"/>
              <w:left w:val="single" w:sz="4" w:space="0" w:color="auto"/>
              <w:bottom w:val="single" w:sz="4" w:space="0" w:color="auto"/>
              <w:right w:val="single" w:sz="4" w:space="0" w:color="auto"/>
            </w:tcBorders>
            <w:shd w:val="clear" w:color="000000" w:fill="FFFFFF"/>
            <w:vAlign w:val="center"/>
          </w:tcPr>
          <w:p w:rsidR="00BB7588" w:rsidRPr="00B21A6D" w:rsidRDefault="00BB7588" w:rsidP="00BB7588">
            <w:pPr>
              <w:widowControl w:val="0"/>
              <w:autoSpaceDE w:val="0"/>
              <w:autoSpaceDN w:val="0"/>
              <w:spacing w:line="243" w:lineRule="exact"/>
              <w:ind w:left="119"/>
              <w:rPr>
                <w:rFonts w:eastAsia="Microsoft Sans Serif"/>
              </w:rPr>
            </w:pPr>
            <w:r w:rsidRPr="00B21A6D">
              <w:rPr>
                <w:sz w:val="22"/>
                <w:szCs w:val="22"/>
              </w:rPr>
              <w:t>1.2</w:t>
            </w:r>
          </w:p>
        </w:tc>
        <w:tc>
          <w:tcPr>
            <w:tcW w:w="6294" w:type="dxa"/>
            <w:tcBorders>
              <w:top w:val="single" w:sz="4" w:space="0" w:color="auto"/>
              <w:left w:val="nil"/>
              <w:bottom w:val="single" w:sz="4" w:space="0" w:color="auto"/>
              <w:right w:val="single" w:sz="4" w:space="0" w:color="auto"/>
            </w:tcBorders>
            <w:shd w:val="clear" w:color="000000" w:fill="FFFFFF"/>
          </w:tcPr>
          <w:p w:rsidR="00BB7588" w:rsidRPr="00BB7588" w:rsidRDefault="00BB7588" w:rsidP="00A90535">
            <w:pPr>
              <w:widowControl w:val="0"/>
              <w:autoSpaceDE w:val="0"/>
              <w:autoSpaceDN w:val="0"/>
              <w:rPr>
                <w:rFonts w:eastAsia="Microsoft Sans Serif"/>
                <w:noProof/>
                <w:lang w:val="sr-Cyrl-CS"/>
              </w:rPr>
            </w:pPr>
            <w:r w:rsidRPr="00C75AE5">
              <w:rPr>
                <w:sz w:val="22"/>
                <w:szCs w:val="22"/>
                <w:lang w:val="ru-RU"/>
              </w:rPr>
              <w:t xml:space="preserve">Израда дашчане оплате преко рогова кровне конструкције, од квалитетне грађе четинара МД </w:t>
            </w:r>
            <w:r w:rsidRPr="00BB7588">
              <w:rPr>
                <w:sz w:val="22"/>
                <w:szCs w:val="22"/>
              </w:rPr>
              <w:t>II</w:t>
            </w:r>
            <w:r w:rsidRPr="00C75AE5">
              <w:rPr>
                <w:sz w:val="22"/>
                <w:szCs w:val="22"/>
                <w:lang w:val="ru-RU"/>
              </w:rPr>
              <w:t xml:space="preserve"> класе, дебљине 3.5цм. даске се спајају на преклоп, а доња видљива страна се обрихтује. Даска мора бити добро натегнута помоћу кланфи и клинова, а треба да покрије мин 3 поља између рогова. У цену ула</w:t>
            </w:r>
            <w:r w:rsidR="00A90535" w:rsidRPr="00C75AE5">
              <w:rPr>
                <w:sz w:val="22"/>
                <w:szCs w:val="22"/>
                <w:lang w:val="ru-RU"/>
              </w:rPr>
              <w:t xml:space="preserve">зи сав рад, алат и материјал.  </w:t>
            </w:r>
            <w:r w:rsidRPr="00C75AE5">
              <w:rPr>
                <w:sz w:val="22"/>
                <w:szCs w:val="22"/>
                <w:lang w:val="ru-RU"/>
              </w:rPr>
              <w:t>Стварна површина кровних равни 78.00м2</w:t>
            </w:r>
            <w:r w:rsidRPr="00C75AE5">
              <w:rPr>
                <w:sz w:val="22"/>
                <w:szCs w:val="22"/>
                <w:lang w:val="ru-RU"/>
              </w:rPr>
              <w:br/>
              <w:t>Обрачун по м2</w:t>
            </w:r>
          </w:p>
        </w:tc>
        <w:tc>
          <w:tcPr>
            <w:tcW w:w="851" w:type="dxa"/>
            <w:tcBorders>
              <w:top w:val="nil"/>
              <w:left w:val="nil"/>
              <w:bottom w:val="single" w:sz="4" w:space="0" w:color="auto"/>
              <w:right w:val="single" w:sz="4" w:space="0" w:color="auto"/>
            </w:tcBorders>
            <w:shd w:val="clear" w:color="000000" w:fill="FFFFFF"/>
            <w:vAlign w:val="center"/>
          </w:tcPr>
          <w:p w:rsidR="00BB7588" w:rsidRPr="00BB7588" w:rsidRDefault="00BB7588" w:rsidP="00A90535">
            <w:pPr>
              <w:jc w:val="center"/>
            </w:pPr>
            <w:r w:rsidRPr="00BB7588">
              <w:rPr>
                <w:b/>
                <w:bCs/>
                <w:sz w:val="22"/>
                <w:szCs w:val="22"/>
              </w:rPr>
              <w:t>м2</w:t>
            </w:r>
          </w:p>
        </w:tc>
        <w:tc>
          <w:tcPr>
            <w:tcW w:w="992" w:type="dxa"/>
            <w:tcBorders>
              <w:top w:val="nil"/>
              <w:left w:val="nil"/>
              <w:bottom w:val="single" w:sz="4" w:space="0" w:color="auto"/>
              <w:right w:val="single" w:sz="4" w:space="0" w:color="auto"/>
            </w:tcBorders>
            <w:shd w:val="clear" w:color="000000" w:fill="FFFFFF"/>
            <w:vAlign w:val="center"/>
          </w:tcPr>
          <w:p w:rsidR="00BB7588" w:rsidRPr="00BB7588" w:rsidRDefault="00BB7588" w:rsidP="00A90535">
            <w:pPr>
              <w:widowControl w:val="0"/>
              <w:autoSpaceDE w:val="0"/>
              <w:autoSpaceDN w:val="0"/>
              <w:spacing w:before="1"/>
              <w:ind w:right="94"/>
              <w:jc w:val="center"/>
            </w:pPr>
            <w:r w:rsidRPr="00BB7588">
              <w:rPr>
                <w:sz w:val="22"/>
                <w:szCs w:val="22"/>
              </w:rPr>
              <w:t>78</w:t>
            </w:r>
          </w:p>
        </w:tc>
        <w:tc>
          <w:tcPr>
            <w:tcW w:w="1559" w:type="dxa"/>
            <w:tcBorders>
              <w:top w:val="single" w:sz="4" w:space="0" w:color="000000"/>
              <w:left w:val="single" w:sz="4" w:space="0" w:color="000000"/>
              <w:bottom w:val="single" w:sz="4" w:space="0" w:color="000000"/>
              <w:right w:val="single" w:sz="4" w:space="0" w:color="000000"/>
            </w:tcBorders>
          </w:tcPr>
          <w:p w:rsidR="00BB7588" w:rsidRPr="00343F17" w:rsidRDefault="00BB7588" w:rsidP="00BB7588">
            <w:pPr>
              <w:widowControl w:val="0"/>
              <w:autoSpaceDE w:val="0"/>
              <w:autoSpaceDN w:val="0"/>
              <w:spacing w:before="1"/>
              <w:rPr>
                <w:rFonts w:eastAsia="Microsoft Sans Serif"/>
                <w:b/>
              </w:rPr>
            </w:pPr>
          </w:p>
        </w:tc>
        <w:tc>
          <w:tcPr>
            <w:tcW w:w="1537" w:type="dxa"/>
            <w:tcBorders>
              <w:top w:val="single" w:sz="4" w:space="0" w:color="000000"/>
              <w:left w:val="single" w:sz="4" w:space="0" w:color="000000"/>
              <w:bottom w:val="single" w:sz="4" w:space="0" w:color="000000"/>
              <w:right w:val="single" w:sz="4" w:space="0" w:color="000000"/>
            </w:tcBorders>
          </w:tcPr>
          <w:p w:rsidR="00BB7588" w:rsidRPr="00343F17" w:rsidRDefault="00BB7588" w:rsidP="00BB7588">
            <w:pPr>
              <w:widowControl w:val="0"/>
              <w:autoSpaceDE w:val="0"/>
              <w:autoSpaceDN w:val="0"/>
              <w:spacing w:before="1"/>
              <w:ind w:right="87"/>
              <w:jc w:val="right"/>
              <w:rPr>
                <w:rFonts w:eastAsia="Microsoft Sans Serif"/>
                <w:lang/>
              </w:rPr>
            </w:pPr>
          </w:p>
        </w:tc>
        <w:tc>
          <w:tcPr>
            <w:tcW w:w="1843" w:type="dxa"/>
            <w:gridSpan w:val="2"/>
            <w:tcBorders>
              <w:top w:val="single" w:sz="4" w:space="0" w:color="000000"/>
              <w:left w:val="single" w:sz="4" w:space="0" w:color="000000"/>
              <w:bottom w:val="single" w:sz="4" w:space="0" w:color="000000"/>
              <w:right w:val="single" w:sz="4" w:space="0" w:color="000000"/>
            </w:tcBorders>
          </w:tcPr>
          <w:p w:rsidR="00BB7588" w:rsidRPr="00343F17" w:rsidRDefault="00BB7588" w:rsidP="00BB7588">
            <w:pPr>
              <w:widowControl w:val="0"/>
              <w:autoSpaceDE w:val="0"/>
              <w:autoSpaceDN w:val="0"/>
              <w:spacing w:before="1"/>
              <w:ind w:right="87"/>
              <w:jc w:val="right"/>
              <w:rPr>
                <w:rFonts w:eastAsia="Microsoft Sans Serif"/>
                <w:lang/>
              </w:rPr>
            </w:pPr>
          </w:p>
        </w:tc>
        <w:tc>
          <w:tcPr>
            <w:tcW w:w="1843" w:type="dxa"/>
            <w:gridSpan w:val="2"/>
            <w:tcBorders>
              <w:top w:val="single" w:sz="4" w:space="0" w:color="000000"/>
              <w:left w:val="single" w:sz="4" w:space="0" w:color="000000"/>
              <w:bottom w:val="single" w:sz="4" w:space="0" w:color="000000"/>
              <w:right w:val="single" w:sz="4" w:space="0" w:color="000000"/>
            </w:tcBorders>
          </w:tcPr>
          <w:p w:rsidR="00BB7588" w:rsidRPr="00343F17" w:rsidRDefault="00BB7588" w:rsidP="00BB7588">
            <w:pPr>
              <w:widowControl w:val="0"/>
              <w:autoSpaceDE w:val="0"/>
              <w:autoSpaceDN w:val="0"/>
              <w:spacing w:before="1"/>
              <w:ind w:right="87"/>
              <w:jc w:val="right"/>
              <w:rPr>
                <w:rFonts w:eastAsia="Microsoft Sans Serif"/>
                <w:lang/>
              </w:rPr>
            </w:pPr>
          </w:p>
        </w:tc>
      </w:tr>
      <w:tr w:rsidR="00BB7588" w:rsidRPr="00343F17" w:rsidTr="00A90535">
        <w:trPr>
          <w:gridAfter w:val="1"/>
          <w:wAfter w:w="7" w:type="dxa"/>
          <w:trHeight w:val="708"/>
        </w:trPr>
        <w:tc>
          <w:tcPr>
            <w:tcW w:w="653" w:type="dxa"/>
            <w:tcBorders>
              <w:top w:val="nil"/>
              <w:left w:val="single" w:sz="4" w:space="0" w:color="auto"/>
              <w:bottom w:val="single" w:sz="4" w:space="0" w:color="auto"/>
              <w:right w:val="single" w:sz="4" w:space="0" w:color="auto"/>
            </w:tcBorders>
            <w:shd w:val="clear" w:color="000000" w:fill="FFFFFF"/>
            <w:vAlign w:val="center"/>
          </w:tcPr>
          <w:p w:rsidR="00BB7588" w:rsidRPr="00B21A6D" w:rsidRDefault="00BB7588" w:rsidP="00BB7588">
            <w:pPr>
              <w:widowControl w:val="0"/>
              <w:autoSpaceDE w:val="0"/>
              <w:autoSpaceDN w:val="0"/>
              <w:spacing w:line="243" w:lineRule="exact"/>
              <w:ind w:left="119"/>
              <w:rPr>
                <w:rFonts w:eastAsia="Microsoft Sans Serif"/>
              </w:rPr>
            </w:pPr>
            <w:r w:rsidRPr="00B21A6D">
              <w:rPr>
                <w:sz w:val="22"/>
                <w:szCs w:val="22"/>
              </w:rPr>
              <w:t>1.3</w:t>
            </w:r>
          </w:p>
        </w:tc>
        <w:tc>
          <w:tcPr>
            <w:tcW w:w="6294" w:type="dxa"/>
            <w:tcBorders>
              <w:top w:val="nil"/>
              <w:left w:val="nil"/>
              <w:bottom w:val="single" w:sz="4" w:space="0" w:color="auto"/>
              <w:right w:val="single" w:sz="4" w:space="0" w:color="auto"/>
            </w:tcBorders>
            <w:shd w:val="clear" w:color="000000" w:fill="FFFFFF"/>
          </w:tcPr>
          <w:p w:rsidR="00BB7588" w:rsidRPr="00BB7588" w:rsidRDefault="00BB7588" w:rsidP="00A90535">
            <w:pPr>
              <w:widowControl w:val="0"/>
              <w:autoSpaceDE w:val="0"/>
              <w:autoSpaceDN w:val="0"/>
              <w:rPr>
                <w:rFonts w:eastAsia="Microsoft Sans Serif"/>
                <w:noProof/>
                <w:lang w:val="sr-Cyrl-CS"/>
              </w:rPr>
            </w:pPr>
            <w:r w:rsidRPr="00C75AE5">
              <w:rPr>
                <w:sz w:val="22"/>
                <w:szCs w:val="22"/>
                <w:lang w:val="ru-RU"/>
              </w:rPr>
              <w:t xml:space="preserve">Израда кровне конструкције на две воде од масивне грађе четинара МД </w:t>
            </w:r>
            <w:r w:rsidRPr="00BB7588">
              <w:rPr>
                <w:sz w:val="22"/>
                <w:szCs w:val="22"/>
              </w:rPr>
              <w:t>II</w:t>
            </w:r>
            <w:r w:rsidRPr="00C75AE5">
              <w:rPr>
                <w:sz w:val="22"/>
                <w:szCs w:val="22"/>
                <w:lang w:val="ru-RU"/>
              </w:rPr>
              <w:t>. Тип конструкције је са једним стувом у осовини (са косницима и клештима) венчаницом и слеменом гредом. Рогови се ослањају на слемењачу и венчаницу и имају препуст са обе стране у дужини од 70 до 130цм. Кровна конструкција се ослања на стубове трема и мора бити урађена у свему према прорачуну, цртежима и упутствима одговорних пројектаната. У цену улази сав рад, алат и материјал рачунајући и конструктивни оков: челични флахови, завртњи, кланфе, ексери и др. Обрачун се ради п</w:t>
            </w:r>
            <w:r w:rsidR="00A90535" w:rsidRPr="00C75AE5">
              <w:rPr>
                <w:sz w:val="22"/>
                <w:szCs w:val="22"/>
                <w:lang w:val="ru-RU"/>
              </w:rPr>
              <w:t xml:space="preserve">о м2 хоризонталне пројекције. </w:t>
            </w:r>
            <w:r w:rsidRPr="00C75AE5">
              <w:rPr>
                <w:sz w:val="22"/>
                <w:szCs w:val="22"/>
                <w:lang w:val="ru-RU"/>
              </w:rPr>
              <w:t>Укупно 3.50 м                          Обрачун по м3</w:t>
            </w:r>
          </w:p>
        </w:tc>
        <w:tc>
          <w:tcPr>
            <w:tcW w:w="851" w:type="dxa"/>
            <w:tcBorders>
              <w:top w:val="nil"/>
              <w:left w:val="nil"/>
              <w:bottom w:val="single" w:sz="4" w:space="0" w:color="auto"/>
              <w:right w:val="single" w:sz="4" w:space="0" w:color="auto"/>
            </w:tcBorders>
            <w:shd w:val="clear" w:color="000000" w:fill="FFFFFF"/>
            <w:vAlign w:val="center"/>
          </w:tcPr>
          <w:p w:rsidR="00BB7588" w:rsidRPr="00BB7588" w:rsidRDefault="00BB7588" w:rsidP="00A90535">
            <w:pPr>
              <w:jc w:val="center"/>
            </w:pPr>
            <w:r w:rsidRPr="00BB7588">
              <w:rPr>
                <w:b/>
                <w:bCs/>
                <w:sz w:val="22"/>
                <w:szCs w:val="22"/>
              </w:rPr>
              <w:t>м3</w:t>
            </w:r>
          </w:p>
        </w:tc>
        <w:tc>
          <w:tcPr>
            <w:tcW w:w="992" w:type="dxa"/>
            <w:tcBorders>
              <w:top w:val="nil"/>
              <w:left w:val="nil"/>
              <w:bottom w:val="single" w:sz="4" w:space="0" w:color="auto"/>
              <w:right w:val="single" w:sz="4" w:space="0" w:color="auto"/>
            </w:tcBorders>
            <w:shd w:val="clear" w:color="000000" w:fill="FFFFFF"/>
            <w:vAlign w:val="center"/>
          </w:tcPr>
          <w:p w:rsidR="00BB7588" w:rsidRPr="00BB7588" w:rsidRDefault="00BB7588" w:rsidP="00A90535">
            <w:pPr>
              <w:widowControl w:val="0"/>
              <w:autoSpaceDE w:val="0"/>
              <w:autoSpaceDN w:val="0"/>
              <w:spacing w:before="1"/>
              <w:ind w:right="94"/>
              <w:jc w:val="center"/>
            </w:pPr>
            <w:r w:rsidRPr="00BB7588">
              <w:rPr>
                <w:sz w:val="22"/>
                <w:szCs w:val="22"/>
              </w:rPr>
              <w:t>3,5</w:t>
            </w:r>
          </w:p>
        </w:tc>
        <w:tc>
          <w:tcPr>
            <w:tcW w:w="1559" w:type="dxa"/>
            <w:tcBorders>
              <w:top w:val="single" w:sz="4" w:space="0" w:color="000000"/>
              <w:left w:val="single" w:sz="4" w:space="0" w:color="000000"/>
              <w:bottom w:val="single" w:sz="4" w:space="0" w:color="000000"/>
              <w:right w:val="single" w:sz="4" w:space="0" w:color="000000"/>
            </w:tcBorders>
          </w:tcPr>
          <w:p w:rsidR="00BB7588" w:rsidRPr="00343F17" w:rsidRDefault="00BB7588" w:rsidP="00BB7588">
            <w:pPr>
              <w:widowControl w:val="0"/>
              <w:autoSpaceDE w:val="0"/>
              <w:autoSpaceDN w:val="0"/>
              <w:spacing w:before="1"/>
              <w:rPr>
                <w:rFonts w:eastAsia="Microsoft Sans Serif"/>
                <w:b/>
              </w:rPr>
            </w:pPr>
          </w:p>
        </w:tc>
        <w:tc>
          <w:tcPr>
            <w:tcW w:w="1537" w:type="dxa"/>
            <w:tcBorders>
              <w:top w:val="single" w:sz="4" w:space="0" w:color="000000"/>
              <w:left w:val="single" w:sz="4" w:space="0" w:color="000000"/>
              <w:bottom w:val="single" w:sz="4" w:space="0" w:color="000000"/>
              <w:right w:val="single" w:sz="4" w:space="0" w:color="000000"/>
            </w:tcBorders>
          </w:tcPr>
          <w:p w:rsidR="00BB7588" w:rsidRPr="00343F17" w:rsidRDefault="00BB7588" w:rsidP="00BB7588">
            <w:pPr>
              <w:widowControl w:val="0"/>
              <w:autoSpaceDE w:val="0"/>
              <w:autoSpaceDN w:val="0"/>
              <w:spacing w:before="1"/>
              <w:ind w:right="87"/>
              <w:jc w:val="right"/>
              <w:rPr>
                <w:rFonts w:eastAsia="Microsoft Sans Serif"/>
                <w:lang/>
              </w:rPr>
            </w:pPr>
          </w:p>
        </w:tc>
        <w:tc>
          <w:tcPr>
            <w:tcW w:w="1843" w:type="dxa"/>
            <w:gridSpan w:val="2"/>
            <w:tcBorders>
              <w:top w:val="single" w:sz="4" w:space="0" w:color="000000"/>
              <w:left w:val="single" w:sz="4" w:space="0" w:color="000000"/>
              <w:bottom w:val="single" w:sz="4" w:space="0" w:color="000000"/>
              <w:right w:val="single" w:sz="4" w:space="0" w:color="000000"/>
            </w:tcBorders>
          </w:tcPr>
          <w:p w:rsidR="00BB7588" w:rsidRPr="00343F17" w:rsidRDefault="00BB7588" w:rsidP="00BB7588">
            <w:pPr>
              <w:widowControl w:val="0"/>
              <w:autoSpaceDE w:val="0"/>
              <w:autoSpaceDN w:val="0"/>
              <w:spacing w:before="1"/>
              <w:ind w:right="87"/>
              <w:jc w:val="right"/>
              <w:rPr>
                <w:rFonts w:eastAsia="Microsoft Sans Serif"/>
                <w:lang/>
              </w:rPr>
            </w:pPr>
          </w:p>
        </w:tc>
        <w:tc>
          <w:tcPr>
            <w:tcW w:w="1843" w:type="dxa"/>
            <w:gridSpan w:val="2"/>
            <w:tcBorders>
              <w:top w:val="single" w:sz="4" w:space="0" w:color="000000"/>
              <w:left w:val="single" w:sz="4" w:space="0" w:color="000000"/>
              <w:bottom w:val="single" w:sz="4" w:space="0" w:color="000000"/>
              <w:right w:val="single" w:sz="4" w:space="0" w:color="000000"/>
            </w:tcBorders>
          </w:tcPr>
          <w:p w:rsidR="00BB7588" w:rsidRPr="00343F17" w:rsidRDefault="00BB7588" w:rsidP="00BB7588">
            <w:pPr>
              <w:widowControl w:val="0"/>
              <w:autoSpaceDE w:val="0"/>
              <w:autoSpaceDN w:val="0"/>
              <w:spacing w:before="1"/>
              <w:ind w:right="87"/>
              <w:jc w:val="right"/>
              <w:rPr>
                <w:rFonts w:eastAsia="Microsoft Sans Serif"/>
                <w:lang/>
              </w:rPr>
            </w:pPr>
          </w:p>
        </w:tc>
      </w:tr>
      <w:tr w:rsidR="00A90535" w:rsidRPr="00343F17" w:rsidTr="008764A0">
        <w:trPr>
          <w:gridAfter w:val="1"/>
          <w:wAfter w:w="7" w:type="dxa"/>
          <w:trHeight w:val="470"/>
        </w:trPr>
        <w:tc>
          <w:tcPr>
            <w:tcW w:w="11886" w:type="dxa"/>
            <w:gridSpan w:val="6"/>
            <w:tcBorders>
              <w:top w:val="nil"/>
              <w:left w:val="single" w:sz="4" w:space="0" w:color="auto"/>
              <w:bottom w:val="single" w:sz="4" w:space="0" w:color="auto"/>
              <w:right w:val="single" w:sz="4" w:space="0" w:color="000000"/>
            </w:tcBorders>
            <w:shd w:val="clear" w:color="000000" w:fill="FFFFFF"/>
            <w:vAlign w:val="center"/>
          </w:tcPr>
          <w:p w:rsidR="00A90535" w:rsidRPr="008764A0" w:rsidRDefault="008764A0" w:rsidP="00BB7588">
            <w:pPr>
              <w:widowControl w:val="0"/>
              <w:autoSpaceDE w:val="0"/>
              <w:autoSpaceDN w:val="0"/>
              <w:spacing w:before="1"/>
              <w:ind w:right="87"/>
              <w:jc w:val="right"/>
              <w:rPr>
                <w:rFonts w:eastAsia="Microsoft Sans Serif"/>
                <w:b/>
                <w:lang/>
              </w:rPr>
            </w:pPr>
            <w:r w:rsidRPr="008764A0">
              <w:rPr>
                <w:rFonts w:eastAsia="Microsoft Sans Serif"/>
                <w:b/>
                <w:sz w:val="22"/>
                <w:szCs w:val="22"/>
                <w:lang/>
              </w:rPr>
              <w:t>УКУПНО тесарски радови:</w:t>
            </w:r>
          </w:p>
        </w:tc>
        <w:tc>
          <w:tcPr>
            <w:tcW w:w="1843" w:type="dxa"/>
            <w:gridSpan w:val="2"/>
            <w:tcBorders>
              <w:top w:val="single" w:sz="4" w:space="0" w:color="000000"/>
              <w:left w:val="single" w:sz="4" w:space="0" w:color="000000"/>
              <w:bottom w:val="single" w:sz="4" w:space="0" w:color="000000"/>
              <w:right w:val="single" w:sz="4" w:space="0" w:color="000000"/>
            </w:tcBorders>
          </w:tcPr>
          <w:p w:rsidR="00A90535" w:rsidRPr="00343F17" w:rsidRDefault="00A90535" w:rsidP="00BB7588">
            <w:pPr>
              <w:widowControl w:val="0"/>
              <w:autoSpaceDE w:val="0"/>
              <w:autoSpaceDN w:val="0"/>
              <w:spacing w:before="1"/>
              <w:ind w:right="87"/>
              <w:jc w:val="right"/>
              <w:rPr>
                <w:rFonts w:eastAsia="Microsoft Sans Serif"/>
                <w:lang/>
              </w:rPr>
            </w:pPr>
          </w:p>
        </w:tc>
        <w:tc>
          <w:tcPr>
            <w:tcW w:w="1843" w:type="dxa"/>
            <w:gridSpan w:val="2"/>
            <w:tcBorders>
              <w:top w:val="single" w:sz="4" w:space="0" w:color="000000"/>
              <w:left w:val="single" w:sz="4" w:space="0" w:color="000000"/>
              <w:bottom w:val="single" w:sz="4" w:space="0" w:color="000000"/>
              <w:right w:val="single" w:sz="4" w:space="0" w:color="000000"/>
            </w:tcBorders>
          </w:tcPr>
          <w:p w:rsidR="00A90535" w:rsidRPr="00343F17" w:rsidRDefault="00A90535" w:rsidP="00BB7588">
            <w:pPr>
              <w:widowControl w:val="0"/>
              <w:autoSpaceDE w:val="0"/>
              <w:autoSpaceDN w:val="0"/>
              <w:spacing w:before="1"/>
              <w:ind w:right="87"/>
              <w:jc w:val="right"/>
              <w:rPr>
                <w:rFonts w:eastAsia="Microsoft Sans Serif"/>
                <w:lang/>
              </w:rPr>
            </w:pPr>
          </w:p>
        </w:tc>
      </w:tr>
      <w:tr w:rsidR="00343F17" w:rsidRPr="00343F17" w:rsidTr="00BB7588">
        <w:trPr>
          <w:trHeight w:val="396"/>
        </w:trPr>
        <w:tc>
          <w:tcPr>
            <w:tcW w:w="11893" w:type="dxa"/>
            <w:gridSpan w:val="7"/>
            <w:tcBorders>
              <w:top w:val="single" w:sz="4" w:space="0" w:color="000000"/>
              <w:left w:val="single" w:sz="4" w:space="0" w:color="000000"/>
              <w:bottom w:val="single" w:sz="4" w:space="0" w:color="000000"/>
              <w:right w:val="single" w:sz="4" w:space="0" w:color="000000"/>
            </w:tcBorders>
            <w:vAlign w:val="center"/>
          </w:tcPr>
          <w:p w:rsidR="00343F17" w:rsidRPr="00343F17" w:rsidRDefault="00343F17" w:rsidP="00DF0925">
            <w:pPr>
              <w:widowControl w:val="0"/>
              <w:autoSpaceDE w:val="0"/>
              <w:autoSpaceDN w:val="0"/>
              <w:ind w:left="119"/>
              <w:rPr>
                <w:rFonts w:eastAsia="Microsoft Sans Serif"/>
                <w:b/>
              </w:rPr>
            </w:pPr>
            <w:r w:rsidRPr="00343F17">
              <w:rPr>
                <w:rFonts w:eastAsia="Microsoft Sans Serif"/>
                <w:b/>
                <w:sz w:val="22"/>
                <w:szCs w:val="22"/>
              </w:rPr>
              <w:lastRenderedPageBreak/>
              <w:t>2.</w:t>
            </w:r>
            <w:r w:rsidR="00AC6542" w:rsidRPr="00AC6542">
              <w:rPr>
                <w:rFonts w:eastAsia="Microsoft Sans Serif"/>
                <w:b/>
                <w:sz w:val="22"/>
                <w:szCs w:val="22"/>
              </w:rPr>
              <w:t>ПОКРИВАЧКИ РАДОВИ</w:t>
            </w:r>
          </w:p>
        </w:tc>
        <w:tc>
          <w:tcPr>
            <w:tcW w:w="1843" w:type="dxa"/>
            <w:gridSpan w:val="2"/>
            <w:tcBorders>
              <w:top w:val="single" w:sz="4" w:space="0" w:color="000000"/>
              <w:left w:val="single" w:sz="4" w:space="0" w:color="000000"/>
              <w:bottom w:val="single" w:sz="4" w:space="0" w:color="000000"/>
              <w:right w:val="single" w:sz="4" w:space="0" w:color="000000"/>
            </w:tcBorders>
          </w:tcPr>
          <w:p w:rsidR="00343F17" w:rsidRPr="00343F17" w:rsidRDefault="00343F17" w:rsidP="00343F17">
            <w:pPr>
              <w:widowControl w:val="0"/>
              <w:autoSpaceDE w:val="0"/>
              <w:autoSpaceDN w:val="0"/>
              <w:ind w:left="119"/>
              <w:rPr>
                <w:rFonts w:eastAsia="Microsoft Sans Serif"/>
                <w:b/>
              </w:rPr>
            </w:pPr>
          </w:p>
        </w:tc>
        <w:tc>
          <w:tcPr>
            <w:tcW w:w="1843" w:type="dxa"/>
            <w:gridSpan w:val="2"/>
            <w:tcBorders>
              <w:top w:val="single" w:sz="4" w:space="0" w:color="000000"/>
              <w:left w:val="single" w:sz="4" w:space="0" w:color="000000"/>
              <w:bottom w:val="single" w:sz="4" w:space="0" w:color="000000"/>
              <w:right w:val="single" w:sz="4" w:space="0" w:color="000000"/>
            </w:tcBorders>
          </w:tcPr>
          <w:p w:rsidR="00343F17" w:rsidRPr="00343F17" w:rsidRDefault="00343F17" w:rsidP="00343F17">
            <w:pPr>
              <w:widowControl w:val="0"/>
              <w:autoSpaceDE w:val="0"/>
              <w:autoSpaceDN w:val="0"/>
              <w:ind w:left="119"/>
              <w:rPr>
                <w:rFonts w:eastAsia="Microsoft Sans Serif"/>
                <w:b/>
              </w:rPr>
            </w:pPr>
          </w:p>
        </w:tc>
      </w:tr>
      <w:tr w:rsidR="008764A0" w:rsidRPr="00343F17" w:rsidTr="008764A0">
        <w:trPr>
          <w:gridAfter w:val="1"/>
          <w:wAfter w:w="7" w:type="dxa"/>
          <w:trHeight w:val="1012"/>
        </w:trPr>
        <w:tc>
          <w:tcPr>
            <w:tcW w:w="653" w:type="dxa"/>
            <w:tcBorders>
              <w:top w:val="single" w:sz="4" w:space="0" w:color="auto"/>
              <w:left w:val="single" w:sz="4" w:space="0" w:color="auto"/>
              <w:bottom w:val="single" w:sz="4" w:space="0" w:color="auto"/>
              <w:right w:val="single" w:sz="4" w:space="0" w:color="auto"/>
            </w:tcBorders>
            <w:shd w:val="clear" w:color="000000" w:fill="FFFFFF"/>
            <w:vAlign w:val="center"/>
          </w:tcPr>
          <w:p w:rsidR="008764A0" w:rsidRPr="00AC6542" w:rsidRDefault="008764A0" w:rsidP="008764A0">
            <w:pPr>
              <w:widowControl w:val="0"/>
              <w:autoSpaceDE w:val="0"/>
              <w:autoSpaceDN w:val="0"/>
              <w:spacing w:line="243" w:lineRule="exact"/>
              <w:ind w:left="119"/>
              <w:rPr>
                <w:rFonts w:eastAsia="Microsoft Sans Serif"/>
              </w:rPr>
            </w:pPr>
            <w:r w:rsidRPr="00AC6542">
              <w:rPr>
                <w:sz w:val="22"/>
                <w:szCs w:val="22"/>
              </w:rPr>
              <w:t>2.1.</w:t>
            </w:r>
          </w:p>
        </w:tc>
        <w:tc>
          <w:tcPr>
            <w:tcW w:w="6294" w:type="dxa"/>
            <w:tcBorders>
              <w:top w:val="nil"/>
              <w:left w:val="nil"/>
              <w:bottom w:val="single" w:sz="4" w:space="0" w:color="auto"/>
              <w:right w:val="single" w:sz="4" w:space="0" w:color="auto"/>
            </w:tcBorders>
            <w:shd w:val="clear" w:color="000000" w:fill="FFFFFF"/>
          </w:tcPr>
          <w:p w:rsidR="008764A0" w:rsidRPr="00C75AE5" w:rsidRDefault="008764A0" w:rsidP="008764A0">
            <w:pPr>
              <w:pStyle w:val="NoSpacing"/>
              <w:rPr>
                <w:rFonts w:eastAsia="Microsoft Sans Serif"/>
                <w:sz w:val="22"/>
                <w:szCs w:val="22"/>
                <w:lang w:val="ru-RU"/>
              </w:rPr>
            </w:pPr>
            <w:r w:rsidRPr="00C75AE5">
              <w:rPr>
                <w:sz w:val="22"/>
                <w:szCs w:val="22"/>
                <w:lang w:val="ru-RU"/>
              </w:rPr>
              <w:t>Покривање кровних површина поцинкованим алуминијумским пластифицираним равним лимом сиве боје. Покривање извести у тракама међусобно спојеним дуплим стојећим превојем у правцу пада крова и дуплим лежећим у хоризонталном правцу, смакнутим на пола. Покривање извести по пројекту, детаљима и упуству пројектанта. Испод лима поставити слој „Изолим“ траке, који улази у цену покривања. Обрачун по м2 покривене површине.Стварна површина кровних равни 78.00м2</w:t>
            </w:r>
          </w:p>
        </w:tc>
        <w:tc>
          <w:tcPr>
            <w:tcW w:w="851" w:type="dxa"/>
            <w:tcBorders>
              <w:top w:val="nil"/>
              <w:left w:val="nil"/>
              <w:bottom w:val="single" w:sz="4" w:space="0" w:color="auto"/>
              <w:right w:val="single" w:sz="4" w:space="0" w:color="auto"/>
            </w:tcBorders>
            <w:shd w:val="clear" w:color="000000" w:fill="FFFFFF"/>
            <w:vAlign w:val="center"/>
          </w:tcPr>
          <w:p w:rsidR="008764A0" w:rsidRPr="008764A0" w:rsidRDefault="008764A0" w:rsidP="008764A0">
            <w:pPr>
              <w:widowControl w:val="0"/>
              <w:autoSpaceDE w:val="0"/>
              <w:autoSpaceDN w:val="0"/>
              <w:spacing w:line="218" w:lineRule="auto"/>
              <w:ind w:right="115"/>
              <w:jc w:val="center"/>
              <w:rPr>
                <w:rFonts w:eastAsia="Microsoft Sans Serif"/>
              </w:rPr>
            </w:pPr>
            <w:r w:rsidRPr="008764A0">
              <w:rPr>
                <w:b/>
                <w:bCs/>
                <w:sz w:val="22"/>
                <w:szCs w:val="22"/>
              </w:rPr>
              <w:t>м2</w:t>
            </w:r>
          </w:p>
        </w:tc>
        <w:tc>
          <w:tcPr>
            <w:tcW w:w="992" w:type="dxa"/>
            <w:tcBorders>
              <w:top w:val="nil"/>
              <w:left w:val="nil"/>
              <w:bottom w:val="single" w:sz="4" w:space="0" w:color="auto"/>
              <w:right w:val="single" w:sz="4" w:space="0" w:color="auto"/>
            </w:tcBorders>
            <w:shd w:val="clear" w:color="000000" w:fill="FFFFFF"/>
            <w:vAlign w:val="center"/>
          </w:tcPr>
          <w:p w:rsidR="008764A0" w:rsidRPr="008764A0" w:rsidRDefault="008764A0" w:rsidP="008764A0">
            <w:pPr>
              <w:widowControl w:val="0"/>
              <w:autoSpaceDE w:val="0"/>
              <w:autoSpaceDN w:val="0"/>
              <w:spacing w:line="243" w:lineRule="exact"/>
              <w:ind w:right="94"/>
              <w:jc w:val="center"/>
              <w:rPr>
                <w:rFonts w:eastAsia="Microsoft Sans Serif"/>
              </w:rPr>
            </w:pPr>
            <w:r w:rsidRPr="008764A0">
              <w:rPr>
                <w:color w:val="000000"/>
                <w:sz w:val="22"/>
                <w:szCs w:val="22"/>
              </w:rPr>
              <w:t>78</w:t>
            </w:r>
          </w:p>
        </w:tc>
        <w:tc>
          <w:tcPr>
            <w:tcW w:w="1559" w:type="dxa"/>
            <w:tcBorders>
              <w:top w:val="single" w:sz="4" w:space="0" w:color="000000"/>
              <w:left w:val="single" w:sz="4" w:space="0" w:color="000000"/>
              <w:bottom w:val="single" w:sz="4" w:space="0" w:color="000000"/>
              <w:right w:val="single" w:sz="4" w:space="0" w:color="000000"/>
            </w:tcBorders>
          </w:tcPr>
          <w:p w:rsidR="008764A0" w:rsidRPr="00343F17" w:rsidRDefault="008764A0" w:rsidP="008764A0">
            <w:pPr>
              <w:widowControl w:val="0"/>
              <w:autoSpaceDE w:val="0"/>
              <w:autoSpaceDN w:val="0"/>
              <w:spacing w:line="243" w:lineRule="exact"/>
              <w:ind w:left="904"/>
              <w:rPr>
                <w:rFonts w:eastAsia="Microsoft Sans Serif"/>
              </w:rPr>
            </w:pPr>
          </w:p>
        </w:tc>
        <w:tc>
          <w:tcPr>
            <w:tcW w:w="1537" w:type="dxa"/>
            <w:tcBorders>
              <w:top w:val="single" w:sz="4" w:space="0" w:color="000000"/>
              <w:left w:val="single" w:sz="4" w:space="0" w:color="000000"/>
              <w:bottom w:val="single" w:sz="4" w:space="0" w:color="000000"/>
              <w:right w:val="single" w:sz="4" w:space="0" w:color="000000"/>
            </w:tcBorders>
          </w:tcPr>
          <w:p w:rsidR="008764A0" w:rsidRPr="00343F17" w:rsidRDefault="008764A0" w:rsidP="008764A0">
            <w:pPr>
              <w:widowControl w:val="0"/>
              <w:autoSpaceDE w:val="0"/>
              <w:autoSpaceDN w:val="0"/>
              <w:spacing w:line="243" w:lineRule="exact"/>
              <w:ind w:right="87"/>
              <w:jc w:val="right"/>
              <w:rPr>
                <w:rFonts w:eastAsia="Microsoft Sans Serif"/>
              </w:rPr>
            </w:pPr>
          </w:p>
        </w:tc>
        <w:tc>
          <w:tcPr>
            <w:tcW w:w="1843" w:type="dxa"/>
            <w:gridSpan w:val="2"/>
            <w:tcBorders>
              <w:top w:val="single" w:sz="4" w:space="0" w:color="000000"/>
              <w:left w:val="single" w:sz="4" w:space="0" w:color="000000"/>
              <w:bottom w:val="single" w:sz="4" w:space="0" w:color="000000"/>
              <w:right w:val="single" w:sz="4" w:space="0" w:color="000000"/>
            </w:tcBorders>
          </w:tcPr>
          <w:p w:rsidR="008764A0" w:rsidRPr="00343F17" w:rsidRDefault="008764A0" w:rsidP="008764A0">
            <w:pPr>
              <w:widowControl w:val="0"/>
              <w:autoSpaceDE w:val="0"/>
              <w:autoSpaceDN w:val="0"/>
              <w:spacing w:line="243" w:lineRule="exact"/>
              <w:ind w:right="87"/>
              <w:jc w:val="right"/>
              <w:rPr>
                <w:rFonts w:eastAsia="Microsoft Sans Serif"/>
              </w:rPr>
            </w:pPr>
          </w:p>
        </w:tc>
        <w:tc>
          <w:tcPr>
            <w:tcW w:w="1843" w:type="dxa"/>
            <w:gridSpan w:val="2"/>
            <w:tcBorders>
              <w:top w:val="single" w:sz="4" w:space="0" w:color="000000"/>
              <w:left w:val="single" w:sz="4" w:space="0" w:color="000000"/>
              <w:bottom w:val="single" w:sz="4" w:space="0" w:color="000000"/>
              <w:right w:val="single" w:sz="4" w:space="0" w:color="000000"/>
            </w:tcBorders>
          </w:tcPr>
          <w:p w:rsidR="008764A0" w:rsidRPr="00343F17" w:rsidRDefault="008764A0" w:rsidP="008764A0">
            <w:pPr>
              <w:widowControl w:val="0"/>
              <w:autoSpaceDE w:val="0"/>
              <w:autoSpaceDN w:val="0"/>
              <w:spacing w:line="243" w:lineRule="exact"/>
              <w:ind w:right="87"/>
              <w:jc w:val="right"/>
              <w:rPr>
                <w:rFonts w:eastAsia="Microsoft Sans Serif"/>
              </w:rPr>
            </w:pPr>
          </w:p>
        </w:tc>
      </w:tr>
      <w:tr w:rsidR="008764A0" w:rsidRPr="00343F17" w:rsidTr="004D0A33">
        <w:trPr>
          <w:gridAfter w:val="1"/>
          <w:wAfter w:w="7" w:type="dxa"/>
          <w:trHeight w:val="671"/>
        </w:trPr>
        <w:tc>
          <w:tcPr>
            <w:tcW w:w="653" w:type="dxa"/>
            <w:tcBorders>
              <w:top w:val="nil"/>
              <w:left w:val="single" w:sz="4" w:space="0" w:color="auto"/>
              <w:bottom w:val="single" w:sz="4" w:space="0" w:color="auto"/>
              <w:right w:val="single" w:sz="4" w:space="0" w:color="auto"/>
            </w:tcBorders>
            <w:shd w:val="clear" w:color="000000" w:fill="FFFFFF"/>
            <w:vAlign w:val="center"/>
          </w:tcPr>
          <w:p w:rsidR="008764A0" w:rsidRPr="00AC6542" w:rsidRDefault="008764A0" w:rsidP="008764A0">
            <w:pPr>
              <w:widowControl w:val="0"/>
              <w:autoSpaceDE w:val="0"/>
              <w:autoSpaceDN w:val="0"/>
              <w:spacing w:line="243" w:lineRule="exact"/>
              <w:ind w:left="119"/>
              <w:rPr>
                <w:rFonts w:eastAsia="Microsoft Sans Serif"/>
              </w:rPr>
            </w:pPr>
            <w:r w:rsidRPr="00AC6542">
              <w:rPr>
                <w:sz w:val="22"/>
                <w:szCs w:val="22"/>
              </w:rPr>
              <w:t>2.2</w:t>
            </w:r>
          </w:p>
        </w:tc>
        <w:tc>
          <w:tcPr>
            <w:tcW w:w="6294" w:type="dxa"/>
            <w:tcBorders>
              <w:top w:val="single" w:sz="4" w:space="0" w:color="auto"/>
              <w:left w:val="single" w:sz="4" w:space="0" w:color="auto"/>
              <w:bottom w:val="single" w:sz="4" w:space="0" w:color="auto"/>
              <w:right w:val="single" w:sz="4" w:space="0" w:color="auto"/>
            </w:tcBorders>
            <w:shd w:val="clear" w:color="000000" w:fill="FFFFFF"/>
          </w:tcPr>
          <w:p w:rsidR="008764A0" w:rsidRPr="00C75AE5" w:rsidRDefault="008764A0" w:rsidP="004D0A33">
            <w:pPr>
              <w:pStyle w:val="NoSpacing"/>
              <w:rPr>
                <w:rFonts w:eastAsia="Microsoft Sans Serif"/>
                <w:noProof/>
                <w:sz w:val="22"/>
                <w:szCs w:val="22"/>
                <w:lang w:val="ru-RU"/>
              </w:rPr>
            </w:pPr>
            <w:r w:rsidRPr="00C75AE5">
              <w:rPr>
                <w:sz w:val="22"/>
                <w:szCs w:val="22"/>
                <w:lang w:val="ru-RU"/>
              </w:rPr>
              <w:t>Преко дашчане подлоге поставити водоотпорну паропро</w:t>
            </w:r>
            <w:r w:rsidR="004D0A33" w:rsidRPr="00C75AE5">
              <w:rPr>
                <w:sz w:val="22"/>
                <w:szCs w:val="22"/>
                <w:lang w:val="ru-RU"/>
              </w:rPr>
              <w:t xml:space="preserve">пусну фолију дебљине 200гр/м2. </w:t>
            </w:r>
            <w:r w:rsidRPr="00C75AE5">
              <w:rPr>
                <w:sz w:val="22"/>
                <w:szCs w:val="22"/>
                <w:lang w:val="ru-RU"/>
              </w:rPr>
              <w:t>Обрачун по м2 покривене површине.</w:t>
            </w:r>
            <w:r w:rsidRPr="00C75AE5">
              <w:rPr>
                <w:sz w:val="22"/>
                <w:szCs w:val="22"/>
                <w:lang w:val="ru-RU"/>
              </w:rPr>
              <w:br/>
              <w:t>Стварна површина кровних равни 78.00м2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8764A0" w:rsidRPr="008764A0" w:rsidRDefault="008764A0" w:rsidP="008764A0">
            <w:pPr>
              <w:widowControl w:val="0"/>
              <w:autoSpaceDE w:val="0"/>
              <w:autoSpaceDN w:val="0"/>
              <w:spacing w:line="218" w:lineRule="auto"/>
              <w:ind w:right="115"/>
              <w:jc w:val="center"/>
              <w:rPr>
                <w:rFonts w:eastAsia="Microsoft Sans Serif"/>
                <w:position w:val="-9"/>
              </w:rPr>
            </w:pPr>
            <w:r w:rsidRPr="008764A0">
              <w:rPr>
                <w:sz w:val="22"/>
                <w:szCs w:val="22"/>
              </w:rPr>
              <w:t>м2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764A0" w:rsidRPr="008764A0" w:rsidRDefault="008764A0" w:rsidP="008764A0">
            <w:pPr>
              <w:widowControl w:val="0"/>
              <w:autoSpaceDE w:val="0"/>
              <w:autoSpaceDN w:val="0"/>
              <w:spacing w:line="243" w:lineRule="exact"/>
              <w:ind w:right="94"/>
              <w:jc w:val="center"/>
              <w:rPr>
                <w:rFonts w:eastAsia="Microsoft Sans Serif"/>
              </w:rPr>
            </w:pPr>
            <w:r w:rsidRPr="008764A0">
              <w:rPr>
                <w:color w:val="000000"/>
                <w:sz w:val="22"/>
                <w:szCs w:val="22"/>
              </w:rPr>
              <w:t>78</w:t>
            </w:r>
          </w:p>
        </w:tc>
        <w:tc>
          <w:tcPr>
            <w:tcW w:w="1559" w:type="dxa"/>
            <w:tcBorders>
              <w:top w:val="single" w:sz="4" w:space="0" w:color="000000"/>
              <w:left w:val="single" w:sz="4" w:space="0" w:color="000000"/>
              <w:bottom w:val="single" w:sz="4" w:space="0" w:color="000000"/>
              <w:right w:val="single" w:sz="4" w:space="0" w:color="000000"/>
            </w:tcBorders>
          </w:tcPr>
          <w:p w:rsidR="008764A0" w:rsidRPr="00343F17" w:rsidRDefault="008764A0" w:rsidP="008764A0">
            <w:pPr>
              <w:widowControl w:val="0"/>
              <w:autoSpaceDE w:val="0"/>
              <w:autoSpaceDN w:val="0"/>
              <w:spacing w:line="243" w:lineRule="exact"/>
              <w:ind w:left="904"/>
              <w:rPr>
                <w:rFonts w:eastAsia="Microsoft Sans Serif"/>
              </w:rPr>
            </w:pPr>
          </w:p>
        </w:tc>
        <w:tc>
          <w:tcPr>
            <w:tcW w:w="1537" w:type="dxa"/>
            <w:tcBorders>
              <w:top w:val="single" w:sz="4" w:space="0" w:color="000000"/>
              <w:left w:val="single" w:sz="4" w:space="0" w:color="000000"/>
              <w:bottom w:val="single" w:sz="4" w:space="0" w:color="000000"/>
              <w:right w:val="single" w:sz="4" w:space="0" w:color="000000"/>
            </w:tcBorders>
          </w:tcPr>
          <w:p w:rsidR="008764A0" w:rsidRPr="00343F17" w:rsidRDefault="008764A0" w:rsidP="008764A0">
            <w:pPr>
              <w:widowControl w:val="0"/>
              <w:autoSpaceDE w:val="0"/>
              <w:autoSpaceDN w:val="0"/>
              <w:spacing w:line="243" w:lineRule="exact"/>
              <w:ind w:right="87"/>
              <w:jc w:val="right"/>
              <w:rPr>
                <w:rFonts w:eastAsia="Microsoft Sans Serif"/>
              </w:rPr>
            </w:pPr>
          </w:p>
        </w:tc>
        <w:tc>
          <w:tcPr>
            <w:tcW w:w="1843" w:type="dxa"/>
            <w:gridSpan w:val="2"/>
            <w:tcBorders>
              <w:top w:val="single" w:sz="4" w:space="0" w:color="000000"/>
              <w:left w:val="single" w:sz="4" w:space="0" w:color="000000"/>
              <w:bottom w:val="single" w:sz="4" w:space="0" w:color="000000"/>
              <w:right w:val="single" w:sz="4" w:space="0" w:color="000000"/>
            </w:tcBorders>
          </w:tcPr>
          <w:p w:rsidR="008764A0" w:rsidRPr="00343F17" w:rsidRDefault="008764A0" w:rsidP="008764A0">
            <w:pPr>
              <w:widowControl w:val="0"/>
              <w:autoSpaceDE w:val="0"/>
              <w:autoSpaceDN w:val="0"/>
              <w:spacing w:line="243" w:lineRule="exact"/>
              <w:ind w:right="87"/>
              <w:jc w:val="right"/>
              <w:rPr>
                <w:rFonts w:eastAsia="Microsoft Sans Serif"/>
              </w:rPr>
            </w:pPr>
          </w:p>
        </w:tc>
        <w:tc>
          <w:tcPr>
            <w:tcW w:w="1843" w:type="dxa"/>
            <w:gridSpan w:val="2"/>
            <w:tcBorders>
              <w:top w:val="single" w:sz="4" w:space="0" w:color="000000"/>
              <w:left w:val="single" w:sz="4" w:space="0" w:color="000000"/>
              <w:bottom w:val="single" w:sz="4" w:space="0" w:color="000000"/>
              <w:right w:val="single" w:sz="4" w:space="0" w:color="000000"/>
            </w:tcBorders>
          </w:tcPr>
          <w:p w:rsidR="008764A0" w:rsidRPr="00343F17" w:rsidRDefault="008764A0" w:rsidP="008764A0">
            <w:pPr>
              <w:widowControl w:val="0"/>
              <w:autoSpaceDE w:val="0"/>
              <w:autoSpaceDN w:val="0"/>
              <w:spacing w:line="243" w:lineRule="exact"/>
              <w:ind w:right="87"/>
              <w:jc w:val="right"/>
              <w:rPr>
                <w:rFonts w:eastAsia="Microsoft Sans Serif"/>
              </w:rPr>
            </w:pPr>
          </w:p>
        </w:tc>
      </w:tr>
      <w:tr w:rsidR="004D0A33" w:rsidRPr="00343F17" w:rsidTr="00F913A2">
        <w:trPr>
          <w:gridAfter w:val="1"/>
          <w:wAfter w:w="7" w:type="dxa"/>
          <w:trHeight w:val="469"/>
        </w:trPr>
        <w:tc>
          <w:tcPr>
            <w:tcW w:w="11886" w:type="dxa"/>
            <w:gridSpan w:val="6"/>
            <w:tcBorders>
              <w:top w:val="nil"/>
              <w:left w:val="single" w:sz="4" w:space="0" w:color="auto"/>
              <w:bottom w:val="single" w:sz="4" w:space="0" w:color="auto"/>
              <w:right w:val="single" w:sz="4" w:space="0" w:color="000000"/>
            </w:tcBorders>
            <w:shd w:val="clear" w:color="000000" w:fill="FFFFFF"/>
            <w:vAlign w:val="center"/>
          </w:tcPr>
          <w:p w:rsidR="004D0A33" w:rsidRPr="004D0A33" w:rsidRDefault="004D0A33" w:rsidP="008764A0">
            <w:pPr>
              <w:widowControl w:val="0"/>
              <w:autoSpaceDE w:val="0"/>
              <w:autoSpaceDN w:val="0"/>
              <w:spacing w:line="243" w:lineRule="exact"/>
              <w:ind w:right="87"/>
              <w:jc w:val="right"/>
              <w:rPr>
                <w:rFonts w:eastAsia="Microsoft Sans Serif"/>
                <w:b/>
                <w:lang/>
              </w:rPr>
            </w:pPr>
            <w:r w:rsidRPr="004D0A33">
              <w:rPr>
                <w:rFonts w:eastAsia="Microsoft Sans Serif"/>
                <w:b/>
                <w:sz w:val="22"/>
                <w:szCs w:val="22"/>
                <w:lang/>
              </w:rPr>
              <w:t>УКУПНО покривачки радови:</w:t>
            </w:r>
          </w:p>
        </w:tc>
        <w:tc>
          <w:tcPr>
            <w:tcW w:w="1843" w:type="dxa"/>
            <w:gridSpan w:val="2"/>
            <w:tcBorders>
              <w:top w:val="single" w:sz="4" w:space="0" w:color="000000"/>
              <w:left w:val="single" w:sz="4" w:space="0" w:color="000000"/>
              <w:bottom w:val="single" w:sz="4" w:space="0" w:color="000000"/>
              <w:right w:val="single" w:sz="4" w:space="0" w:color="000000"/>
            </w:tcBorders>
          </w:tcPr>
          <w:p w:rsidR="004D0A33" w:rsidRPr="00343F17" w:rsidRDefault="004D0A33" w:rsidP="008764A0">
            <w:pPr>
              <w:widowControl w:val="0"/>
              <w:autoSpaceDE w:val="0"/>
              <w:autoSpaceDN w:val="0"/>
              <w:spacing w:line="243" w:lineRule="exact"/>
              <w:ind w:right="87"/>
              <w:jc w:val="right"/>
              <w:rPr>
                <w:rFonts w:eastAsia="Microsoft Sans Serif"/>
              </w:rPr>
            </w:pPr>
          </w:p>
        </w:tc>
        <w:tc>
          <w:tcPr>
            <w:tcW w:w="1843" w:type="dxa"/>
            <w:gridSpan w:val="2"/>
            <w:tcBorders>
              <w:top w:val="single" w:sz="4" w:space="0" w:color="000000"/>
              <w:left w:val="single" w:sz="4" w:space="0" w:color="000000"/>
              <w:bottom w:val="single" w:sz="4" w:space="0" w:color="000000"/>
              <w:right w:val="single" w:sz="4" w:space="0" w:color="000000"/>
            </w:tcBorders>
          </w:tcPr>
          <w:p w:rsidR="004D0A33" w:rsidRPr="00343F17" w:rsidRDefault="004D0A33" w:rsidP="008764A0">
            <w:pPr>
              <w:widowControl w:val="0"/>
              <w:autoSpaceDE w:val="0"/>
              <w:autoSpaceDN w:val="0"/>
              <w:spacing w:line="243" w:lineRule="exact"/>
              <w:ind w:right="87"/>
              <w:jc w:val="right"/>
              <w:rPr>
                <w:rFonts w:eastAsia="Microsoft Sans Serif"/>
              </w:rPr>
            </w:pPr>
          </w:p>
        </w:tc>
      </w:tr>
      <w:tr w:rsidR="00343F17" w:rsidRPr="00343F17" w:rsidTr="00BB7588">
        <w:trPr>
          <w:trHeight w:val="363"/>
        </w:trPr>
        <w:tc>
          <w:tcPr>
            <w:tcW w:w="11893" w:type="dxa"/>
            <w:gridSpan w:val="7"/>
            <w:tcBorders>
              <w:top w:val="single" w:sz="4" w:space="0" w:color="000000"/>
              <w:left w:val="single" w:sz="4" w:space="0" w:color="000000"/>
              <w:bottom w:val="single" w:sz="4" w:space="0" w:color="000000"/>
              <w:right w:val="single" w:sz="4" w:space="0" w:color="000000"/>
            </w:tcBorders>
            <w:vAlign w:val="center"/>
          </w:tcPr>
          <w:p w:rsidR="00343F17" w:rsidRPr="00343F17" w:rsidRDefault="00343F17" w:rsidP="00DF0925">
            <w:pPr>
              <w:widowControl w:val="0"/>
              <w:autoSpaceDE w:val="0"/>
              <w:autoSpaceDN w:val="0"/>
              <w:ind w:left="119"/>
              <w:rPr>
                <w:rFonts w:eastAsia="Microsoft Sans Serif"/>
                <w:b/>
              </w:rPr>
            </w:pPr>
            <w:r w:rsidRPr="00343F17">
              <w:rPr>
                <w:rFonts w:eastAsia="Microsoft Sans Serif"/>
                <w:b/>
                <w:sz w:val="22"/>
                <w:szCs w:val="22"/>
              </w:rPr>
              <w:t>3.</w:t>
            </w:r>
            <w:r w:rsidR="00AC6542" w:rsidRPr="00AC6542">
              <w:rPr>
                <w:rFonts w:eastAsia="Microsoft Sans Serif"/>
                <w:b/>
                <w:sz w:val="22"/>
                <w:szCs w:val="22"/>
              </w:rPr>
              <w:t>РАЗНИ РАДОВИ</w:t>
            </w:r>
          </w:p>
        </w:tc>
        <w:tc>
          <w:tcPr>
            <w:tcW w:w="1843" w:type="dxa"/>
            <w:gridSpan w:val="2"/>
            <w:tcBorders>
              <w:top w:val="single" w:sz="4" w:space="0" w:color="000000"/>
              <w:left w:val="single" w:sz="4" w:space="0" w:color="000000"/>
              <w:bottom w:val="single" w:sz="4" w:space="0" w:color="000000"/>
              <w:right w:val="single" w:sz="4" w:space="0" w:color="000000"/>
            </w:tcBorders>
          </w:tcPr>
          <w:p w:rsidR="00343F17" w:rsidRPr="00343F17" w:rsidRDefault="00343F17" w:rsidP="00343F17">
            <w:pPr>
              <w:widowControl w:val="0"/>
              <w:autoSpaceDE w:val="0"/>
              <w:autoSpaceDN w:val="0"/>
              <w:ind w:left="119"/>
              <w:rPr>
                <w:rFonts w:eastAsia="Microsoft Sans Serif"/>
                <w:b/>
              </w:rPr>
            </w:pPr>
          </w:p>
        </w:tc>
        <w:tc>
          <w:tcPr>
            <w:tcW w:w="1843" w:type="dxa"/>
            <w:gridSpan w:val="2"/>
            <w:tcBorders>
              <w:top w:val="single" w:sz="4" w:space="0" w:color="000000"/>
              <w:left w:val="single" w:sz="4" w:space="0" w:color="000000"/>
              <w:bottom w:val="single" w:sz="4" w:space="0" w:color="000000"/>
              <w:right w:val="single" w:sz="4" w:space="0" w:color="000000"/>
            </w:tcBorders>
          </w:tcPr>
          <w:p w:rsidR="00343F17" w:rsidRPr="00343F17" w:rsidRDefault="00343F17" w:rsidP="00343F17">
            <w:pPr>
              <w:widowControl w:val="0"/>
              <w:autoSpaceDE w:val="0"/>
              <w:autoSpaceDN w:val="0"/>
              <w:ind w:left="119"/>
              <w:rPr>
                <w:rFonts w:eastAsia="Microsoft Sans Serif"/>
                <w:b/>
              </w:rPr>
            </w:pPr>
          </w:p>
        </w:tc>
      </w:tr>
      <w:tr w:rsidR="00751ED4" w:rsidRPr="00343F17" w:rsidTr="00751ED4">
        <w:trPr>
          <w:gridAfter w:val="1"/>
          <w:wAfter w:w="7" w:type="dxa"/>
          <w:trHeight w:val="386"/>
        </w:trPr>
        <w:tc>
          <w:tcPr>
            <w:tcW w:w="653" w:type="dxa"/>
            <w:tcBorders>
              <w:top w:val="single" w:sz="4" w:space="0" w:color="auto"/>
              <w:left w:val="single" w:sz="4" w:space="0" w:color="auto"/>
              <w:bottom w:val="single" w:sz="4" w:space="0" w:color="auto"/>
              <w:right w:val="single" w:sz="4" w:space="0" w:color="auto"/>
            </w:tcBorders>
            <w:shd w:val="clear" w:color="000000" w:fill="FFFFFF"/>
            <w:vAlign w:val="center"/>
          </w:tcPr>
          <w:p w:rsidR="00751ED4" w:rsidRPr="00850FEC" w:rsidRDefault="00751ED4" w:rsidP="00751ED4">
            <w:pPr>
              <w:widowControl w:val="0"/>
              <w:autoSpaceDE w:val="0"/>
              <w:autoSpaceDN w:val="0"/>
              <w:spacing w:line="238" w:lineRule="exact"/>
              <w:ind w:left="119"/>
              <w:rPr>
                <w:rFonts w:eastAsia="Microsoft Sans Serif"/>
              </w:rPr>
            </w:pPr>
            <w:r w:rsidRPr="00850FEC">
              <w:rPr>
                <w:sz w:val="22"/>
                <w:szCs w:val="22"/>
              </w:rPr>
              <w:t>3.1</w:t>
            </w:r>
          </w:p>
        </w:tc>
        <w:tc>
          <w:tcPr>
            <w:tcW w:w="6294" w:type="dxa"/>
            <w:tcBorders>
              <w:top w:val="single" w:sz="4" w:space="0" w:color="auto"/>
              <w:left w:val="nil"/>
              <w:bottom w:val="single" w:sz="4" w:space="0" w:color="auto"/>
              <w:right w:val="single" w:sz="4" w:space="0" w:color="auto"/>
            </w:tcBorders>
            <w:shd w:val="clear" w:color="000000" w:fill="FFFFFF"/>
          </w:tcPr>
          <w:p w:rsidR="00751ED4" w:rsidRPr="00C75AE5" w:rsidRDefault="00751ED4" w:rsidP="00751ED4">
            <w:pPr>
              <w:pStyle w:val="NoSpacing"/>
              <w:rPr>
                <w:rFonts w:eastAsia="Microsoft Sans Serif"/>
                <w:sz w:val="22"/>
                <w:szCs w:val="22"/>
                <w:lang w:val="ru-RU"/>
              </w:rPr>
            </w:pPr>
            <w:r w:rsidRPr="00C75AE5">
              <w:rPr>
                <w:sz w:val="22"/>
                <w:szCs w:val="22"/>
                <w:lang w:val="ru-RU"/>
              </w:rPr>
              <w:t>Израда камених стопа – ослонаца за стубове</w:t>
            </w:r>
            <w:r w:rsidRPr="00C75AE5">
              <w:rPr>
                <w:sz w:val="22"/>
                <w:szCs w:val="22"/>
                <w:lang w:val="ru-RU"/>
              </w:rPr>
              <w:br/>
              <w:t>За ослањање дрвених стубова израдити камене стопе облика зарубљене пирамиде, квадратне основе ширине 40 у доњем и 25 цм у горњем делу, висине 30цм. Стопе се раде од пешчара са завршном обрадом штоковањем. Стопе се анкерују за подлогу а стубови за стопе, према детаљу који ће одобрити пројектант и статичар. У цену урачунати набавку, рад и уградњу.</w:t>
            </w:r>
            <w:r w:rsidRPr="00C75AE5">
              <w:rPr>
                <w:sz w:val="22"/>
                <w:szCs w:val="22"/>
                <w:lang w:val="ru-RU"/>
              </w:rPr>
              <w:br/>
              <w:t>Обрачун по м3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751ED4" w:rsidRPr="00751ED4" w:rsidRDefault="00751ED4" w:rsidP="00751ED4">
            <w:pPr>
              <w:jc w:val="center"/>
              <w:rPr>
                <w:rFonts w:eastAsia="Microsoft Sans Serif"/>
                <w:lang/>
              </w:rPr>
            </w:pPr>
            <w:r w:rsidRPr="00751ED4">
              <w:rPr>
                <w:sz w:val="22"/>
                <w:szCs w:val="22"/>
              </w:rPr>
              <w:t>м3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751ED4" w:rsidRPr="00751ED4" w:rsidRDefault="00751ED4" w:rsidP="00751ED4">
            <w:pPr>
              <w:jc w:val="center"/>
              <w:rPr>
                <w:rFonts w:eastAsia="Microsoft Sans Serif"/>
                <w:lang/>
              </w:rPr>
            </w:pPr>
            <w:r w:rsidRPr="00751ED4">
              <w:rPr>
                <w:sz w:val="22"/>
                <w:szCs w:val="22"/>
              </w:rPr>
              <w:t>0,32</w:t>
            </w:r>
          </w:p>
        </w:tc>
        <w:tc>
          <w:tcPr>
            <w:tcW w:w="1559" w:type="dxa"/>
            <w:tcBorders>
              <w:top w:val="single" w:sz="4" w:space="0" w:color="000000"/>
              <w:left w:val="single" w:sz="4" w:space="0" w:color="000000"/>
              <w:bottom w:val="single" w:sz="4" w:space="0" w:color="000000"/>
              <w:right w:val="single" w:sz="4" w:space="0" w:color="000000"/>
            </w:tcBorders>
          </w:tcPr>
          <w:p w:rsidR="00751ED4" w:rsidRPr="00343F17" w:rsidRDefault="00751ED4" w:rsidP="00751ED4">
            <w:pPr>
              <w:widowControl w:val="0"/>
              <w:autoSpaceDE w:val="0"/>
              <w:autoSpaceDN w:val="0"/>
              <w:rPr>
                <w:rFonts w:eastAsia="Microsoft Sans Serif"/>
              </w:rPr>
            </w:pPr>
          </w:p>
        </w:tc>
        <w:tc>
          <w:tcPr>
            <w:tcW w:w="1537" w:type="dxa"/>
            <w:tcBorders>
              <w:top w:val="single" w:sz="4" w:space="0" w:color="000000"/>
              <w:left w:val="single" w:sz="4" w:space="0" w:color="000000"/>
              <w:bottom w:val="single" w:sz="4" w:space="0" w:color="000000"/>
              <w:right w:val="single" w:sz="4" w:space="0" w:color="000000"/>
            </w:tcBorders>
          </w:tcPr>
          <w:p w:rsidR="00751ED4" w:rsidRPr="00343F17" w:rsidRDefault="00751ED4" w:rsidP="00751ED4">
            <w:pPr>
              <w:widowControl w:val="0"/>
              <w:autoSpaceDE w:val="0"/>
              <w:autoSpaceDN w:val="0"/>
              <w:rPr>
                <w:rFonts w:eastAsia="Microsoft Sans Serif"/>
              </w:rPr>
            </w:pPr>
          </w:p>
        </w:tc>
        <w:tc>
          <w:tcPr>
            <w:tcW w:w="1843" w:type="dxa"/>
            <w:gridSpan w:val="2"/>
            <w:tcBorders>
              <w:top w:val="single" w:sz="4" w:space="0" w:color="000000"/>
              <w:left w:val="single" w:sz="4" w:space="0" w:color="000000"/>
              <w:bottom w:val="single" w:sz="4" w:space="0" w:color="000000"/>
              <w:right w:val="single" w:sz="4" w:space="0" w:color="000000"/>
            </w:tcBorders>
          </w:tcPr>
          <w:p w:rsidR="00751ED4" w:rsidRPr="00343F17" w:rsidRDefault="00751ED4" w:rsidP="00751ED4">
            <w:pPr>
              <w:widowControl w:val="0"/>
              <w:autoSpaceDE w:val="0"/>
              <w:autoSpaceDN w:val="0"/>
              <w:rPr>
                <w:rFonts w:eastAsia="Microsoft Sans Serif"/>
              </w:rPr>
            </w:pPr>
          </w:p>
        </w:tc>
        <w:tc>
          <w:tcPr>
            <w:tcW w:w="1843" w:type="dxa"/>
            <w:gridSpan w:val="2"/>
            <w:tcBorders>
              <w:top w:val="single" w:sz="4" w:space="0" w:color="000000"/>
              <w:left w:val="single" w:sz="4" w:space="0" w:color="000000"/>
              <w:bottom w:val="single" w:sz="4" w:space="0" w:color="000000"/>
              <w:right w:val="single" w:sz="4" w:space="0" w:color="000000"/>
            </w:tcBorders>
          </w:tcPr>
          <w:p w:rsidR="00751ED4" w:rsidRPr="00343F17" w:rsidRDefault="00751ED4" w:rsidP="00751ED4">
            <w:pPr>
              <w:widowControl w:val="0"/>
              <w:autoSpaceDE w:val="0"/>
              <w:autoSpaceDN w:val="0"/>
              <w:rPr>
                <w:rFonts w:eastAsia="Microsoft Sans Serif"/>
              </w:rPr>
            </w:pPr>
          </w:p>
        </w:tc>
      </w:tr>
      <w:tr w:rsidR="00751ED4" w:rsidRPr="00343F17" w:rsidTr="00751ED4">
        <w:trPr>
          <w:gridAfter w:val="1"/>
          <w:wAfter w:w="7" w:type="dxa"/>
          <w:trHeight w:val="503"/>
        </w:trPr>
        <w:tc>
          <w:tcPr>
            <w:tcW w:w="653" w:type="dxa"/>
            <w:tcBorders>
              <w:top w:val="nil"/>
              <w:left w:val="single" w:sz="4" w:space="0" w:color="auto"/>
              <w:bottom w:val="single" w:sz="4" w:space="0" w:color="auto"/>
              <w:right w:val="single" w:sz="4" w:space="0" w:color="auto"/>
            </w:tcBorders>
            <w:shd w:val="clear" w:color="000000" w:fill="FFFFFF"/>
            <w:vAlign w:val="center"/>
          </w:tcPr>
          <w:p w:rsidR="00751ED4" w:rsidRPr="00850FEC" w:rsidRDefault="00751ED4" w:rsidP="00751ED4">
            <w:pPr>
              <w:widowControl w:val="0"/>
              <w:autoSpaceDE w:val="0"/>
              <w:autoSpaceDN w:val="0"/>
              <w:spacing w:line="238" w:lineRule="exact"/>
              <w:ind w:left="119"/>
              <w:rPr>
                <w:rFonts w:eastAsia="Microsoft Sans Serif"/>
              </w:rPr>
            </w:pPr>
            <w:r w:rsidRPr="00850FEC">
              <w:rPr>
                <w:sz w:val="22"/>
                <w:szCs w:val="22"/>
              </w:rPr>
              <w:t>3.2</w:t>
            </w:r>
          </w:p>
        </w:tc>
        <w:tc>
          <w:tcPr>
            <w:tcW w:w="6294" w:type="dxa"/>
            <w:tcBorders>
              <w:top w:val="nil"/>
              <w:left w:val="nil"/>
              <w:bottom w:val="single" w:sz="4" w:space="0" w:color="auto"/>
              <w:right w:val="single" w:sz="4" w:space="0" w:color="auto"/>
            </w:tcBorders>
            <w:shd w:val="clear" w:color="000000" w:fill="FFFFFF"/>
            <w:vAlign w:val="center"/>
          </w:tcPr>
          <w:p w:rsidR="00751ED4" w:rsidRPr="00C75AE5" w:rsidRDefault="00751ED4" w:rsidP="00751ED4">
            <w:pPr>
              <w:widowControl w:val="0"/>
              <w:autoSpaceDE w:val="0"/>
              <w:autoSpaceDN w:val="0"/>
              <w:spacing w:before="46"/>
              <w:ind w:left="105"/>
              <w:rPr>
                <w:rFonts w:eastAsia="Microsoft Sans Serif"/>
                <w:lang w:val="ru-RU"/>
              </w:rPr>
            </w:pPr>
            <w:r w:rsidRPr="00C75AE5">
              <w:rPr>
                <w:sz w:val="22"/>
                <w:szCs w:val="22"/>
                <w:lang w:val="ru-RU"/>
              </w:rPr>
              <w:t>Премазивање комплетне дрвене конструкције средством за заштиту против инсеката. Видљиве површине дрвених елемената тонирати провидним заштитним премазом чију ће боју одредити пројектант. Бојити два пута са размаком од 24 сата за сушење. У цену улази сав рад и материјал.</w:t>
            </w:r>
          </w:p>
        </w:tc>
        <w:tc>
          <w:tcPr>
            <w:tcW w:w="851" w:type="dxa"/>
            <w:tcBorders>
              <w:top w:val="nil"/>
              <w:left w:val="nil"/>
              <w:bottom w:val="single" w:sz="4" w:space="0" w:color="auto"/>
              <w:right w:val="single" w:sz="4" w:space="0" w:color="auto"/>
            </w:tcBorders>
            <w:shd w:val="clear" w:color="000000" w:fill="FFFFFF"/>
            <w:vAlign w:val="center"/>
          </w:tcPr>
          <w:p w:rsidR="00751ED4" w:rsidRPr="00751ED4" w:rsidRDefault="00751ED4" w:rsidP="00751ED4">
            <w:pPr>
              <w:jc w:val="center"/>
              <w:rPr>
                <w:rFonts w:eastAsia="Microsoft Sans Serif"/>
                <w:lang/>
              </w:rPr>
            </w:pPr>
            <w:r w:rsidRPr="00751ED4">
              <w:rPr>
                <w:sz w:val="22"/>
                <w:szCs w:val="22"/>
              </w:rPr>
              <w:t>м2</w:t>
            </w:r>
          </w:p>
        </w:tc>
        <w:tc>
          <w:tcPr>
            <w:tcW w:w="992" w:type="dxa"/>
            <w:tcBorders>
              <w:top w:val="nil"/>
              <w:left w:val="nil"/>
              <w:bottom w:val="single" w:sz="4" w:space="0" w:color="auto"/>
              <w:right w:val="single" w:sz="4" w:space="0" w:color="auto"/>
            </w:tcBorders>
            <w:shd w:val="clear" w:color="000000" w:fill="FFFFFF"/>
            <w:vAlign w:val="center"/>
          </w:tcPr>
          <w:p w:rsidR="00751ED4" w:rsidRPr="00751ED4" w:rsidRDefault="00751ED4" w:rsidP="00751ED4">
            <w:pPr>
              <w:jc w:val="center"/>
              <w:rPr>
                <w:rFonts w:eastAsia="Microsoft Sans Serif"/>
                <w:lang/>
              </w:rPr>
            </w:pPr>
            <w:r w:rsidRPr="00751ED4">
              <w:rPr>
                <w:sz w:val="22"/>
                <w:szCs w:val="22"/>
              </w:rPr>
              <w:t>150</w:t>
            </w:r>
          </w:p>
        </w:tc>
        <w:tc>
          <w:tcPr>
            <w:tcW w:w="1559" w:type="dxa"/>
            <w:tcBorders>
              <w:top w:val="single" w:sz="4" w:space="0" w:color="000000"/>
              <w:left w:val="single" w:sz="4" w:space="0" w:color="000000"/>
              <w:bottom w:val="single" w:sz="4" w:space="0" w:color="000000"/>
              <w:right w:val="single" w:sz="4" w:space="0" w:color="000000"/>
            </w:tcBorders>
          </w:tcPr>
          <w:p w:rsidR="00751ED4" w:rsidRPr="00343F17" w:rsidRDefault="00751ED4" w:rsidP="00751ED4">
            <w:pPr>
              <w:widowControl w:val="0"/>
              <w:autoSpaceDE w:val="0"/>
              <w:autoSpaceDN w:val="0"/>
              <w:spacing w:line="245" w:lineRule="exact"/>
              <w:ind w:right="93"/>
              <w:jc w:val="right"/>
              <w:rPr>
                <w:rFonts w:eastAsia="Microsoft Sans Serif"/>
              </w:rPr>
            </w:pPr>
          </w:p>
        </w:tc>
        <w:tc>
          <w:tcPr>
            <w:tcW w:w="1537" w:type="dxa"/>
            <w:tcBorders>
              <w:top w:val="single" w:sz="4" w:space="0" w:color="000000"/>
              <w:left w:val="single" w:sz="4" w:space="0" w:color="000000"/>
              <w:bottom w:val="single" w:sz="4" w:space="0" w:color="000000"/>
              <w:right w:val="single" w:sz="4" w:space="0" w:color="000000"/>
            </w:tcBorders>
          </w:tcPr>
          <w:p w:rsidR="00751ED4" w:rsidRPr="00343F17" w:rsidRDefault="00751ED4" w:rsidP="00751ED4">
            <w:pPr>
              <w:widowControl w:val="0"/>
              <w:autoSpaceDE w:val="0"/>
              <w:autoSpaceDN w:val="0"/>
              <w:spacing w:line="245" w:lineRule="exact"/>
              <w:ind w:right="92"/>
              <w:jc w:val="right"/>
              <w:rPr>
                <w:rFonts w:eastAsia="Microsoft Sans Serif"/>
              </w:rPr>
            </w:pPr>
          </w:p>
        </w:tc>
        <w:tc>
          <w:tcPr>
            <w:tcW w:w="1843" w:type="dxa"/>
            <w:gridSpan w:val="2"/>
            <w:tcBorders>
              <w:top w:val="single" w:sz="4" w:space="0" w:color="000000"/>
              <w:left w:val="single" w:sz="4" w:space="0" w:color="000000"/>
              <w:bottom w:val="single" w:sz="4" w:space="0" w:color="000000"/>
              <w:right w:val="single" w:sz="4" w:space="0" w:color="000000"/>
            </w:tcBorders>
          </w:tcPr>
          <w:p w:rsidR="00751ED4" w:rsidRPr="00343F17" w:rsidRDefault="00751ED4" w:rsidP="00751ED4">
            <w:pPr>
              <w:widowControl w:val="0"/>
              <w:autoSpaceDE w:val="0"/>
              <w:autoSpaceDN w:val="0"/>
              <w:spacing w:line="245" w:lineRule="exact"/>
              <w:ind w:right="92"/>
              <w:jc w:val="right"/>
              <w:rPr>
                <w:rFonts w:eastAsia="Microsoft Sans Serif"/>
              </w:rPr>
            </w:pPr>
          </w:p>
        </w:tc>
        <w:tc>
          <w:tcPr>
            <w:tcW w:w="1843" w:type="dxa"/>
            <w:gridSpan w:val="2"/>
            <w:tcBorders>
              <w:top w:val="single" w:sz="4" w:space="0" w:color="000000"/>
              <w:left w:val="single" w:sz="4" w:space="0" w:color="000000"/>
              <w:bottom w:val="single" w:sz="4" w:space="0" w:color="000000"/>
              <w:right w:val="single" w:sz="4" w:space="0" w:color="000000"/>
            </w:tcBorders>
          </w:tcPr>
          <w:p w:rsidR="00751ED4" w:rsidRPr="00343F17" w:rsidRDefault="00751ED4" w:rsidP="00751ED4">
            <w:pPr>
              <w:widowControl w:val="0"/>
              <w:autoSpaceDE w:val="0"/>
              <w:autoSpaceDN w:val="0"/>
              <w:spacing w:line="245" w:lineRule="exact"/>
              <w:ind w:right="92"/>
              <w:jc w:val="right"/>
              <w:rPr>
                <w:rFonts w:eastAsia="Microsoft Sans Serif"/>
              </w:rPr>
            </w:pPr>
          </w:p>
        </w:tc>
      </w:tr>
      <w:tr w:rsidR="00751ED4" w:rsidRPr="00343F17" w:rsidTr="00751ED4">
        <w:trPr>
          <w:gridAfter w:val="1"/>
          <w:wAfter w:w="7" w:type="dxa"/>
          <w:trHeight w:val="503"/>
        </w:trPr>
        <w:tc>
          <w:tcPr>
            <w:tcW w:w="653" w:type="dxa"/>
            <w:tcBorders>
              <w:top w:val="nil"/>
              <w:left w:val="single" w:sz="4" w:space="0" w:color="auto"/>
              <w:bottom w:val="single" w:sz="4" w:space="0" w:color="auto"/>
              <w:right w:val="single" w:sz="4" w:space="0" w:color="auto"/>
            </w:tcBorders>
            <w:shd w:val="clear" w:color="000000" w:fill="FFFFFF"/>
            <w:vAlign w:val="center"/>
          </w:tcPr>
          <w:p w:rsidR="00751ED4" w:rsidRPr="00850FEC" w:rsidRDefault="00751ED4" w:rsidP="00751ED4">
            <w:pPr>
              <w:widowControl w:val="0"/>
              <w:autoSpaceDE w:val="0"/>
              <w:autoSpaceDN w:val="0"/>
              <w:spacing w:line="238" w:lineRule="exact"/>
              <w:ind w:left="119"/>
              <w:rPr>
                <w:rFonts w:eastAsia="Microsoft Sans Serif"/>
              </w:rPr>
            </w:pPr>
            <w:r w:rsidRPr="00850FEC">
              <w:rPr>
                <w:sz w:val="22"/>
                <w:szCs w:val="22"/>
              </w:rPr>
              <w:t>3.3</w:t>
            </w:r>
          </w:p>
        </w:tc>
        <w:tc>
          <w:tcPr>
            <w:tcW w:w="6294" w:type="dxa"/>
            <w:tcBorders>
              <w:top w:val="nil"/>
              <w:left w:val="nil"/>
              <w:bottom w:val="single" w:sz="4" w:space="0" w:color="auto"/>
              <w:right w:val="single" w:sz="4" w:space="0" w:color="auto"/>
            </w:tcBorders>
            <w:shd w:val="clear" w:color="000000" w:fill="FFFFFF"/>
          </w:tcPr>
          <w:p w:rsidR="00751ED4" w:rsidRPr="00751ED4" w:rsidRDefault="00751ED4" w:rsidP="00751ED4">
            <w:pPr>
              <w:widowControl w:val="0"/>
              <w:autoSpaceDE w:val="0"/>
              <w:autoSpaceDN w:val="0"/>
              <w:spacing w:line="264" w:lineRule="auto"/>
              <w:ind w:left="36"/>
              <w:rPr>
                <w:rFonts w:eastAsia="Microsoft Sans Serif"/>
                <w:lang w:val="ru-RU"/>
              </w:rPr>
            </w:pPr>
            <w:r w:rsidRPr="00C75AE5">
              <w:rPr>
                <w:sz w:val="22"/>
                <w:szCs w:val="22"/>
                <w:lang w:val="ru-RU"/>
              </w:rPr>
              <w:t>Повезивање конструкције трема са зидовима.</w:t>
            </w:r>
            <w:r w:rsidRPr="00C75AE5">
              <w:rPr>
                <w:sz w:val="22"/>
                <w:szCs w:val="22"/>
                <w:lang w:val="ru-RU"/>
              </w:rPr>
              <w:br/>
              <w:t>Ради обезбеђења статичке стабилности конструкције стубови се анкеришу за постојеће зидове на начин и на местима које ће одредити пројектант и статичар. Анкерисање вршити шрафовима М16.Укупно 10 анкера</w:t>
            </w:r>
            <w:r>
              <w:rPr>
                <w:sz w:val="22"/>
                <w:szCs w:val="22"/>
                <w:lang/>
              </w:rPr>
              <w:t xml:space="preserve">. </w:t>
            </w:r>
            <w:r w:rsidRPr="00C75AE5">
              <w:rPr>
                <w:sz w:val="22"/>
                <w:szCs w:val="22"/>
                <w:lang w:val="ru-RU"/>
              </w:rPr>
              <w:t>Обрачун паушално.</w:t>
            </w:r>
          </w:p>
        </w:tc>
        <w:tc>
          <w:tcPr>
            <w:tcW w:w="851" w:type="dxa"/>
            <w:tcBorders>
              <w:top w:val="nil"/>
              <w:left w:val="nil"/>
              <w:bottom w:val="single" w:sz="4" w:space="0" w:color="auto"/>
              <w:right w:val="single" w:sz="4" w:space="0" w:color="auto"/>
            </w:tcBorders>
            <w:shd w:val="clear" w:color="000000" w:fill="FFFFFF"/>
            <w:vAlign w:val="center"/>
          </w:tcPr>
          <w:p w:rsidR="00751ED4" w:rsidRPr="00751ED4" w:rsidRDefault="00751ED4" w:rsidP="00751ED4">
            <w:pPr>
              <w:jc w:val="center"/>
              <w:rPr>
                <w:rFonts w:eastAsia="Microsoft Sans Serif"/>
                <w:lang/>
              </w:rPr>
            </w:pPr>
            <w:r w:rsidRPr="00751ED4">
              <w:rPr>
                <w:sz w:val="22"/>
                <w:szCs w:val="22"/>
              </w:rPr>
              <w:t>па.</w:t>
            </w:r>
          </w:p>
        </w:tc>
        <w:tc>
          <w:tcPr>
            <w:tcW w:w="992" w:type="dxa"/>
            <w:tcBorders>
              <w:top w:val="nil"/>
              <w:left w:val="nil"/>
              <w:bottom w:val="single" w:sz="4" w:space="0" w:color="auto"/>
              <w:right w:val="single" w:sz="4" w:space="0" w:color="auto"/>
            </w:tcBorders>
            <w:shd w:val="clear" w:color="000000" w:fill="FFFFFF"/>
            <w:vAlign w:val="center"/>
          </w:tcPr>
          <w:p w:rsidR="00751ED4" w:rsidRPr="00751ED4" w:rsidRDefault="00751ED4" w:rsidP="00751ED4">
            <w:pPr>
              <w:jc w:val="center"/>
              <w:rPr>
                <w:rFonts w:eastAsia="Microsoft Sans Serif"/>
                <w:lang/>
              </w:rPr>
            </w:pPr>
            <w:r w:rsidRPr="00751ED4">
              <w:rPr>
                <w:sz w:val="22"/>
                <w:szCs w:val="22"/>
              </w:rPr>
              <w:t>1</w:t>
            </w:r>
          </w:p>
        </w:tc>
        <w:tc>
          <w:tcPr>
            <w:tcW w:w="1559" w:type="dxa"/>
            <w:tcBorders>
              <w:top w:val="single" w:sz="4" w:space="0" w:color="000000"/>
              <w:left w:val="single" w:sz="4" w:space="0" w:color="000000"/>
              <w:bottom w:val="single" w:sz="4" w:space="0" w:color="000000"/>
              <w:right w:val="single" w:sz="4" w:space="0" w:color="000000"/>
            </w:tcBorders>
          </w:tcPr>
          <w:p w:rsidR="00751ED4" w:rsidRPr="00343F17" w:rsidRDefault="00751ED4" w:rsidP="00751ED4">
            <w:pPr>
              <w:widowControl w:val="0"/>
              <w:autoSpaceDE w:val="0"/>
              <w:autoSpaceDN w:val="0"/>
              <w:rPr>
                <w:rFonts w:eastAsia="Microsoft Sans Serif"/>
              </w:rPr>
            </w:pPr>
          </w:p>
        </w:tc>
        <w:tc>
          <w:tcPr>
            <w:tcW w:w="1537" w:type="dxa"/>
            <w:tcBorders>
              <w:top w:val="single" w:sz="4" w:space="0" w:color="000000"/>
              <w:left w:val="single" w:sz="4" w:space="0" w:color="000000"/>
              <w:bottom w:val="single" w:sz="4" w:space="0" w:color="000000"/>
              <w:right w:val="single" w:sz="4" w:space="0" w:color="000000"/>
            </w:tcBorders>
          </w:tcPr>
          <w:p w:rsidR="00751ED4" w:rsidRPr="00343F17" w:rsidRDefault="00751ED4" w:rsidP="00751ED4">
            <w:pPr>
              <w:widowControl w:val="0"/>
              <w:autoSpaceDE w:val="0"/>
              <w:autoSpaceDN w:val="0"/>
              <w:rPr>
                <w:rFonts w:eastAsia="Microsoft Sans Serif"/>
              </w:rPr>
            </w:pPr>
          </w:p>
        </w:tc>
        <w:tc>
          <w:tcPr>
            <w:tcW w:w="1843" w:type="dxa"/>
            <w:gridSpan w:val="2"/>
            <w:tcBorders>
              <w:top w:val="single" w:sz="4" w:space="0" w:color="000000"/>
              <w:left w:val="single" w:sz="4" w:space="0" w:color="000000"/>
              <w:bottom w:val="single" w:sz="4" w:space="0" w:color="000000"/>
              <w:right w:val="single" w:sz="4" w:space="0" w:color="000000"/>
            </w:tcBorders>
          </w:tcPr>
          <w:p w:rsidR="00751ED4" w:rsidRPr="00343F17" w:rsidRDefault="00751ED4" w:rsidP="00751ED4">
            <w:pPr>
              <w:widowControl w:val="0"/>
              <w:autoSpaceDE w:val="0"/>
              <w:autoSpaceDN w:val="0"/>
              <w:rPr>
                <w:rFonts w:eastAsia="Microsoft Sans Serif"/>
              </w:rPr>
            </w:pPr>
          </w:p>
        </w:tc>
        <w:tc>
          <w:tcPr>
            <w:tcW w:w="1843" w:type="dxa"/>
            <w:gridSpan w:val="2"/>
            <w:tcBorders>
              <w:top w:val="single" w:sz="4" w:space="0" w:color="000000"/>
              <w:left w:val="single" w:sz="4" w:space="0" w:color="000000"/>
              <w:bottom w:val="single" w:sz="4" w:space="0" w:color="000000"/>
              <w:right w:val="single" w:sz="4" w:space="0" w:color="000000"/>
            </w:tcBorders>
          </w:tcPr>
          <w:p w:rsidR="00751ED4" w:rsidRPr="00343F17" w:rsidRDefault="00751ED4" w:rsidP="00751ED4">
            <w:pPr>
              <w:widowControl w:val="0"/>
              <w:autoSpaceDE w:val="0"/>
              <w:autoSpaceDN w:val="0"/>
              <w:rPr>
                <w:rFonts w:eastAsia="Microsoft Sans Serif"/>
              </w:rPr>
            </w:pPr>
          </w:p>
        </w:tc>
      </w:tr>
      <w:tr w:rsidR="00751ED4" w:rsidRPr="00343F17" w:rsidTr="00F913A2">
        <w:trPr>
          <w:gridAfter w:val="1"/>
          <w:wAfter w:w="7" w:type="dxa"/>
          <w:trHeight w:val="533"/>
        </w:trPr>
        <w:tc>
          <w:tcPr>
            <w:tcW w:w="11886" w:type="dxa"/>
            <w:gridSpan w:val="6"/>
            <w:tcBorders>
              <w:top w:val="nil"/>
              <w:left w:val="single" w:sz="4" w:space="0" w:color="auto"/>
              <w:bottom w:val="single" w:sz="4" w:space="0" w:color="auto"/>
              <w:right w:val="single" w:sz="4" w:space="0" w:color="000000"/>
            </w:tcBorders>
            <w:shd w:val="clear" w:color="000000" w:fill="FFFFFF"/>
            <w:vAlign w:val="center"/>
          </w:tcPr>
          <w:p w:rsidR="00751ED4" w:rsidRPr="00751ED4" w:rsidRDefault="00751ED4" w:rsidP="00751ED4">
            <w:pPr>
              <w:widowControl w:val="0"/>
              <w:autoSpaceDE w:val="0"/>
              <w:autoSpaceDN w:val="0"/>
              <w:jc w:val="right"/>
              <w:rPr>
                <w:rFonts w:eastAsia="Microsoft Sans Serif"/>
                <w:b/>
                <w:lang/>
              </w:rPr>
            </w:pPr>
            <w:r w:rsidRPr="00751ED4">
              <w:rPr>
                <w:rFonts w:eastAsia="Microsoft Sans Serif"/>
                <w:b/>
                <w:sz w:val="22"/>
                <w:szCs w:val="22"/>
                <w:lang/>
              </w:rPr>
              <w:t>УКУПНО разни радови:</w:t>
            </w:r>
          </w:p>
        </w:tc>
        <w:tc>
          <w:tcPr>
            <w:tcW w:w="1843" w:type="dxa"/>
            <w:gridSpan w:val="2"/>
            <w:tcBorders>
              <w:top w:val="single" w:sz="4" w:space="0" w:color="000000"/>
              <w:left w:val="single" w:sz="4" w:space="0" w:color="000000"/>
              <w:bottom w:val="single" w:sz="4" w:space="0" w:color="000000"/>
              <w:right w:val="single" w:sz="4" w:space="0" w:color="000000"/>
            </w:tcBorders>
          </w:tcPr>
          <w:p w:rsidR="00751ED4" w:rsidRPr="00343F17" w:rsidRDefault="00751ED4" w:rsidP="00751ED4">
            <w:pPr>
              <w:widowControl w:val="0"/>
              <w:autoSpaceDE w:val="0"/>
              <w:autoSpaceDN w:val="0"/>
              <w:rPr>
                <w:rFonts w:eastAsia="Microsoft Sans Serif"/>
              </w:rPr>
            </w:pPr>
          </w:p>
        </w:tc>
        <w:tc>
          <w:tcPr>
            <w:tcW w:w="1843" w:type="dxa"/>
            <w:gridSpan w:val="2"/>
            <w:tcBorders>
              <w:top w:val="single" w:sz="4" w:space="0" w:color="000000"/>
              <w:left w:val="single" w:sz="4" w:space="0" w:color="000000"/>
              <w:bottom w:val="single" w:sz="4" w:space="0" w:color="000000"/>
              <w:right w:val="single" w:sz="4" w:space="0" w:color="000000"/>
            </w:tcBorders>
          </w:tcPr>
          <w:p w:rsidR="00751ED4" w:rsidRPr="00343F17" w:rsidRDefault="00751ED4" w:rsidP="00751ED4">
            <w:pPr>
              <w:widowControl w:val="0"/>
              <w:autoSpaceDE w:val="0"/>
              <w:autoSpaceDN w:val="0"/>
              <w:rPr>
                <w:rFonts w:eastAsia="Microsoft Sans Serif"/>
              </w:rPr>
            </w:pPr>
          </w:p>
        </w:tc>
      </w:tr>
      <w:tr w:rsidR="00DC7F15" w:rsidRPr="00343F17" w:rsidTr="00F913A2">
        <w:trPr>
          <w:trHeight w:val="413"/>
        </w:trPr>
        <w:tc>
          <w:tcPr>
            <w:tcW w:w="15579" w:type="dxa"/>
            <w:gridSpan w:val="11"/>
            <w:tcBorders>
              <w:top w:val="nil"/>
              <w:left w:val="single" w:sz="4" w:space="0" w:color="auto"/>
              <w:bottom w:val="single" w:sz="4" w:space="0" w:color="auto"/>
              <w:right w:val="single" w:sz="4" w:space="0" w:color="000000"/>
            </w:tcBorders>
            <w:shd w:val="clear" w:color="000000" w:fill="FFFFFF"/>
            <w:vAlign w:val="center"/>
          </w:tcPr>
          <w:p w:rsidR="00DC7F15" w:rsidRPr="00DC7F15" w:rsidRDefault="00DC7F15" w:rsidP="00850FEC">
            <w:pPr>
              <w:widowControl w:val="0"/>
              <w:autoSpaceDE w:val="0"/>
              <w:autoSpaceDN w:val="0"/>
              <w:rPr>
                <w:rFonts w:eastAsia="Microsoft Sans Serif"/>
                <w:b/>
                <w:bCs/>
              </w:rPr>
            </w:pPr>
            <w:r w:rsidRPr="00DC7F15">
              <w:rPr>
                <w:b/>
                <w:bCs/>
                <w:sz w:val="22"/>
                <w:szCs w:val="22"/>
              </w:rPr>
              <w:t>РАДОВИ НА КОНАКУ</w:t>
            </w:r>
          </w:p>
        </w:tc>
      </w:tr>
      <w:tr w:rsidR="00850FEC" w:rsidRPr="00343F17" w:rsidTr="00BB7588">
        <w:trPr>
          <w:trHeight w:val="474"/>
        </w:trPr>
        <w:tc>
          <w:tcPr>
            <w:tcW w:w="15579" w:type="dxa"/>
            <w:gridSpan w:val="11"/>
            <w:tcBorders>
              <w:top w:val="single" w:sz="4" w:space="0" w:color="000000"/>
              <w:left w:val="single" w:sz="4" w:space="0" w:color="000000"/>
              <w:bottom w:val="single" w:sz="4" w:space="0" w:color="000000"/>
              <w:right w:val="single" w:sz="4" w:space="0" w:color="000000"/>
            </w:tcBorders>
            <w:vAlign w:val="center"/>
          </w:tcPr>
          <w:p w:rsidR="00850FEC" w:rsidRPr="00343F17" w:rsidRDefault="00850FEC" w:rsidP="00A072BB">
            <w:pPr>
              <w:widowControl w:val="0"/>
              <w:autoSpaceDE w:val="0"/>
              <w:autoSpaceDN w:val="0"/>
              <w:rPr>
                <w:rFonts w:eastAsia="Microsoft Sans Serif"/>
              </w:rPr>
            </w:pPr>
            <w:r>
              <w:rPr>
                <w:rFonts w:eastAsia="Microsoft Sans Serif"/>
                <w:b/>
                <w:sz w:val="22"/>
                <w:szCs w:val="22"/>
              </w:rPr>
              <w:t xml:space="preserve">    4</w:t>
            </w:r>
            <w:r w:rsidRPr="00343F17">
              <w:rPr>
                <w:rFonts w:eastAsia="Microsoft Sans Serif"/>
                <w:b/>
                <w:sz w:val="22"/>
                <w:szCs w:val="22"/>
              </w:rPr>
              <w:t>.</w:t>
            </w:r>
            <w:r w:rsidR="006D46E8" w:rsidRPr="006D46E8">
              <w:rPr>
                <w:rFonts w:eastAsia="Microsoft Sans Serif"/>
                <w:b/>
                <w:sz w:val="22"/>
                <w:szCs w:val="22"/>
              </w:rPr>
              <w:t>ДЕМОНТАЖНИ РАДОВИ</w:t>
            </w:r>
          </w:p>
        </w:tc>
      </w:tr>
      <w:tr w:rsidR="006D46E8" w:rsidRPr="00343F17" w:rsidTr="00947BFA">
        <w:trPr>
          <w:gridAfter w:val="1"/>
          <w:wAfter w:w="7" w:type="dxa"/>
          <w:trHeight w:val="503"/>
        </w:trPr>
        <w:tc>
          <w:tcPr>
            <w:tcW w:w="653" w:type="dxa"/>
            <w:tcBorders>
              <w:top w:val="single" w:sz="4" w:space="0" w:color="auto"/>
              <w:left w:val="single" w:sz="4" w:space="0" w:color="auto"/>
              <w:bottom w:val="single" w:sz="4" w:space="0" w:color="auto"/>
              <w:right w:val="single" w:sz="4" w:space="0" w:color="auto"/>
            </w:tcBorders>
            <w:shd w:val="clear" w:color="000000" w:fill="FFFFFF"/>
            <w:vAlign w:val="center"/>
          </w:tcPr>
          <w:p w:rsidR="006D46E8" w:rsidRPr="006D46E8" w:rsidRDefault="006D46E8" w:rsidP="006D46E8">
            <w:pPr>
              <w:widowControl w:val="0"/>
              <w:autoSpaceDE w:val="0"/>
              <w:autoSpaceDN w:val="0"/>
              <w:spacing w:line="238" w:lineRule="exact"/>
              <w:ind w:left="119"/>
              <w:rPr>
                <w:rFonts w:eastAsia="Microsoft Sans Serif"/>
              </w:rPr>
            </w:pPr>
            <w:r w:rsidRPr="006D46E8">
              <w:rPr>
                <w:sz w:val="22"/>
                <w:szCs w:val="22"/>
              </w:rPr>
              <w:t>4.1</w:t>
            </w:r>
          </w:p>
        </w:tc>
        <w:tc>
          <w:tcPr>
            <w:tcW w:w="6294" w:type="dxa"/>
            <w:tcBorders>
              <w:top w:val="single" w:sz="4" w:space="0" w:color="auto"/>
              <w:left w:val="nil"/>
              <w:bottom w:val="single" w:sz="4" w:space="0" w:color="auto"/>
              <w:right w:val="single" w:sz="4" w:space="0" w:color="auto"/>
            </w:tcBorders>
            <w:shd w:val="clear" w:color="auto" w:fill="auto"/>
          </w:tcPr>
          <w:p w:rsidR="006D46E8" w:rsidRPr="006D46E8" w:rsidRDefault="006D46E8" w:rsidP="006D46E8">
            <w:pPr>
              <w:widowControl w:val="0"/>
              <w:autoSpaceDE w:val="0"/>
              <w:autoSpaceDN w:val="0"/>
              <w:spacing w:line="264" w:lineRule="auto"/>
              <w:ind w:left="36"/>
              <w:rPr>
                <w:rFonts w:eastAsia="Microsoft Sans Serif"/>
                <w:noProof/>
                <w:lang w:val="sr-Cyrl-CS"/>
              </w:rPr>
            </w:pPr>
            <w:r w:rsidRPr="00C75AE5">
              <w:rPr>
                <w:color w:val="000000"/>
                <w:sz w:val="22"/>
                <w:szCs w:val="22"/>
                <w:lang w:val="ru-RU"/>
              </w:rPr>
              <w:t>Демонтажа старих унутрашњих и спољних врата и слагање на депонију</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D46E8" w:rsidRPr="006D46E8" w:rsidRDefault="006D46E8" w:rsidP="006D46E8">
            <w:pPr>
              <w:jc w:val="center"/>
              <w:rPr>
                <w:rFonts w:eastAsia="Microsoft Sans Serif"/>
                <w:position w:val="-9"/>
              </w:rPr>
            </w:pPr>
            <w:r w:rsidRPr="006D46E8">
              <w:rPr>
                <w:sz w:val="22"/>
                <w:szCs w:val="22"/>
              </w:rPr>
              <w:t>ком</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D46E8" w:rsidRPr="006D46E8" w:rsidRDefault="00C75AE5" w:rsidP="006D46E8">
            <w:pPr>
              <w:jc w:val="center"/>
              <w:rPr>
                <w:rFonts w:eastAsia="Microsoft Sans Serif"/>
              </w:rPr>
            </w:pPr>
            <w:r>
              <w:rPr>
                <w:sz w:val="22"/>
                <w:szCs w:val="22"/>
              </w:rPr>
              <w:t>12</w:t>
            </w:r>
          </w:p>
        </w:tc>
        <w:tc>
          <w:tcPr>
            <w:tcW w:w="1559" w:type="dxa"/>
            <w:tcBorders>
              <w:top w:val="single" w:sz="4" w:space="0" w:color="000000"/>
              <w:left w:val="single" w:sz="4" w:space="0" w:color="000000"/>
              <w:bottom w:val="single" w:sz="4" w:space="0" w:color="000000"/>
              <w:right w:val="single" w:sz="4" w:space="0" w:color="000000"/>
            </w:tcBorders>
          </w:tcPr>
          <w:p w:rsidR="006D46E8" w:rsidRPr="00343F17" w:rsidRDefault="006D46E8" w:rsidP="006D46E8">
            <w:pPr>
              <w:widowControl w:val="0"/>
              <w:autoSpaceDE w:val="0"/>
              <w:autoSpaceDN w:val="0"/>
              <w:rPr>
                <w:rFonts w:eastAsia="Microsoft Sans Serif"/>
              </w:rPr>
            </w:pPr>
          </w:p>
        </w:tc>
        <w:tc>
          <w:tcPr>
            <w:tcW w:w="1537" w:type="dxa"/>
            <w:tcBorders>
              <w:top w:val="single" w:sz="4" w:space="0" w:color="000000"/>
              <w:left w:val="single" w:sz="4" w:space="0" w:color="000000"/>
              <w:bottom w:val="single" w:sz="4" w:space="0" w:color="000000"/>
              <w:right w:val="single" w:sz="4" w:space="0" w:color="000000"/>
            </w:tcBorders>
          </w:tcPr>
          <w:p w:rsidR="006D46E8" w:rsidRPr="00343F17" w:rsidRDefault="006D46E8" w:rsidP="006D46E8">
            <w:pPr>
              <w:widowControl w:val="0"/>
              <w:autoSpaceDE w:val="0"/>
              <w:autoSpaceDN w:val="0"/>
              <w:rPr>
                <w:rFonts w:eastAsia="Microsoft Sans Serif"/>
              </w:rPr>
            </w:pPr>
          </w:p>
        </w:tc>
        <w:tc>
          <w:tcPr>
            <w:tcW w:w="1843" w:type="dxa"/>
            <w:gridSpan w:val="2"/>
            <w:tcBorders>
              <w:top w:val="single" w:sz="4" w:space="0" w:color="000000"/>
              <w:left w:val="single" w:sz="4" w:space="0" w:color="000000"/>
              <w:bottom w:val="single" w:sz="4" w:space="0" w:color="000000"/>
              <w:right w:val="single" w:sz="4" w:space="0" w:color="000000"/>
            </w:tcBorders>
          </w:tcPr>
          <w:p w:rsidR="006D46E8" w:rsidRPr="00343F17" w:rsidRDefault="006D46E8" w:rsidP="006D46E8">
            <w:pPr>
              <w:widowControl w:val="0"/>
              <w:autoSpaceDE w:val="0"/>
              <w:autoSpaceDN w:val="0"/>
              <w:rPr>
                <w:rFonts w:eastAsia="Microsoft Sans Serif"/>
              </w:rPr>
            </w:pPr>
          </w:p>
        </w:tc>
        <w:tc>
          <w:tcPr>
            <w:tcW w:w="1843" w:type="dxa"/>
            <w:gridSpan w:val="2"/>
            <w:tcBorders>
              <w:top w:val="single" w:sz="4" w:space="0" w:color="000000"/>
              <w:left w:val="single" w:sz="4" w:space="0" w:color="000000"/>
              <w:bottom w:val="single" w:sz="4" w:space="0" w:color="000000"/>
              <w:right w:val="single" w:sz="4" w:space="0" w:color="000000"/>
            </w:tcBorders>
          </w:tcPr>
          <w:p w:rsidR="006D46E8" w:rsidRPr="00343F17" w:rsidRDefault="006D46E8" w:rsidP="006D46E8">
            <w:pPr>
              <w:widowControl w:val="0"/>
              <w:autoSpaceDE w:val="0"/>
              <w:autoSpaceDN w:val="0"/>
              <w:rPr>
                <w:rFonts w:eastAsia="Microsoft Sans Serif"/>
              </w:rPr>
            </w:pPr>
          </w:p>
        </w:tc>
      </w:tr>
      <w:tr w:rsidR="006D46E8" w:rsidRPr="00343F17" w:rsidTr="00947BFA">
        <w:trPr>
          <w:gridAfter w:val="1"/>
          <w:wAfter w:w="7" w:type="dxa"/>
          <w:trHeight w:val="425"/>
        </w:trPr>
        <w:tc>
          <w:tcPr>
            <w:tcW w:w="653" w:type="dxa"/>
            <w:tcBorders>
              <w:top w:val="single" w:sz="4" w:space="0" w:color="auto"/>
              <w:left w:val="single" w:sz="4" w:space="0" w:color="auto"/>
              <w:bottom w:val="single" w:sz="4" w:space="0" w:color="auto"/>
              <w:right w:val="single" w:sz="4" w:space="0" w:color="auto"/>
            </w:tcBorders>
            <w:shd w:val="clear" w:color="000000" w:fill="FFFFFF"/>
            <w:vAlign w:val="center"/>
          </w:tcPr>
          <w:p w:rsidR="006D46E8" w:rsidRPr="006D46E8" w:rsidRDefault="006D46E8" w:rsidP="006D46E8">
            <w:pPr>
              <w:widowControl w:val="0"/>
              <w:autoSpaceDE w:val="0"/>
              <w:autoSpaceDN w:val="0"/>
              <w:spacing w:line="238" w:lineRule="exact"/>
              <w:ind w:left="119"/>
              <w:rPr>
                <w:rFonts w:eastAsia="Microsoft Sans Serif"/>
              </w:rPr>
            </w:pPr>
            <w:r w:rsidRPr="006D46E8">
              <w:rPr>
                <w:sz w:val="22"/>
                <w:szCs w:val="22"/>
              </w:rPr>
              <w:lastRenderedPageBreak/>
              <w:t>4.2</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6D46E8" w:rsidRPr="006D46E8" w:rsidRDefault="006D46E8" w:rsidP="006D46E8">
            <w:pPr>
              <w:widowControl w:val="0"/>
              <w:autoSpaceDE w:val="0"/>
              <w:autoSpaceDN w:val="0"/>
              <w:spacing w:line="264" w:lineRule="auto"/>
              <w:ind w:left="36"/>
              <w:rPr>
                <w:rFonts w:eastAsia="Microsoft Sans Serif"/>
                <w:noProof/>
                <w:lang w:val="sr-Cyrl-CS"/>
              </w:rPr>
            </w:pPr>
            <w:r w:rsidRPr="00C75AE5">
              <w:rPr>
                <w:color w:val="000000"/>
                <w:sz w:val="22"/>
                <w:szCs w:val="22"/>
                <w:lang w:val="ru-RU"/>
              </w:rPr>
              <w:t>Демонтажа комплет старих прозора и слагање на депонију.</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D46E8" w:rsidRPr="006D46E8" w:rsidRDefault="006D46E8" w:rsidP="006D46E8">
            <w:pPr>
              <w:jc w:val="center"/>
              <w:rPr>
                <w:rFonts w:eastAsia="Microsoft Sans Serif"/>
                <w:position w:val="-9"/>
              </w:rPr>
            </w:pPr>
            <w:r w:rsidRPr="006D46E8">
              <w:rPr>
                <w:sz w:val="22"/>
                <w:szCs w:val="22"/>
              </w:rPr>
              <w:t>ком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6D46E8" w:rsidRPr="006D46E8" w:rsidRDefault="00C75AE5" w:rsidP="006D46E8">
            <w:pPr>
              <w:jc w:val="center"/>
              <w:rPr>
                <w:rFonts w:eastAsia="Microsoft Sans Serif"/>
              </w:rPr>
            </w:pPr>
            <w:r>
              <w:rPr>
                <w:sz w:val="22"/>
                <w:szCs w:val="22"/>
              </w:rPr>
              <w:t>4</w:t>
            </w:r>
          </w:p>
        </w:tc>
        <w:tc>
          <w:tcPr>
            <w:tcW w:w="1559" w:type="dxa"/>
            <w:tcBorders>
              <w:top w:val="single" w:sz="4" w:space="0" w:color="000000"/>
              <w:left w:val="single" w:sz="4" w:space="0" w:color="auto"/>
              <w:bottom w:val="single" w:sz="4" w:space="0" w:color="auto"/>
              <w:right w:val="single" w:sz="4" w:space="0" w:color="000000"/>
            </w:tcBorders>
          </w:tcPr>
          <w:p w:rsidR="006D46E8" w:rsidRPr="00343F17" w:rsidRDefault="006D46E8" w:rsidP="006D46E8">
            <w:pPr>
              <w:widowControl w:val="0"/>
              <w:autoSpaceDE w:val="0"/>
              <w:autoSpaceDN w:val="0"/>
              <w:rPr>
                <w:rFonts w:eastAsia="Microsoft Sans Serif"/>
              </w:rPr>
            </w:pPr>
          </w:p>
        </w:tc>
        <w:tc>
          <w:tcPr>
            <w:tcW w:w="1537" w:type="dxa"/>
            <w:tcBorders>
              <w:top w:val="single" w:sz="4" w:space="0" w:color="000000"/>
              <w:left w:val="single" w:sz="4" w:space="0" w:color="000000"/>
              <w:bottom w:val="single" w:sz="4" w:space="0" w:color="auto"/>
              <w:right w:val="single" w:sz="4" w:space="0" w:color="000000"/>
            </w:tcBorders>
          </w:tcPr>
          <w:p w:rsidR="006D46E8" w:rsidRPr="00343F17" w:rsidRDefault="006D46E8" w:rsidP="006D46E8">
            <w:pPr>
              <w:widowControl w:val="0"/>
              <w:autoSpaceDE w:val="0"/>
              <w:autoSpaceDN w:val="0"/>
              <w:rPr>
                <w:rFonts w:eastAsia="Microsoft Sans Serif"/>
              </w:rPr>
            </w:pPr>
          </w:p>
        </w:tc>
        <w:tc>
          <w:tcPr>
            <w:tcW w:w="1843" w:type="dxa"/>
            <w:gridSpan w:val="2"/>
            <w:tcBorders>
              <w:top w:val="single" w:sz="4" w:space="0" w:color="000000"/>
              <w:left w:val="single" w:sz="4" w:space="0" w:color="000000"/>
              <w:bottom w:val="single" w:sz="4" w:space="0" w:color="000000"/>
              <w:right w:val="single" w:sz="4" w:space="0" w:color="000000"/>
            </w:tcBorders>
          </w:tcPr>
          <w:p w:rsidR="006D46E8" w:rsidRPr="00343F17" w:rsidRDefault="006D46E8" w:rsidP="006D46E8">
            <w:pPr>
              <w:widowControl w:val="0"/>
              <w:autoSpaceDE w:val="0"/>
              <w:autoSpaceDN w:val="0"/>
              <w:rPr>
                <w:rFonts w:eastAsia="Microsoft Sans Serif"/>
              </w:rPr>
            </w:pPr>
          </w:p>
        </w:tc>
        <w:tc>
          <w:tcPr>
            <w:tcW w:w="1843" w:type="dxa"/>
            <w:gridSpan w:val="2"/>
            <w:tcBorders>
              <w:top w:val="single" w:sz="4" w:space="0" w:color="000000"/>
              <w:left w:val="single" w:sz="4" w:space="0" w:color="000000"/>
              <w:bottom w:val="single" w:sz="4" w:space="0" w:color="000000"/>
              <w:right w:val="single" w:sz="4" w:space="0" w:color="000000"/>
            </w:tcBorders>
          </w:tcPr>
          <w:p w:rsidR="006D46E8" w:rsidRPr="00343F17" w:rsidRDefault="006D46E8" w:rsidP="006D46E8">
            <w:pPr>
              <w:widowControl w:val="0"/>
              <w:autoSpaceDE w:val="0"/>
              <w:autoSpaceDN w:val="0"/>
              <w:rPr>
                <w:rFonts w:eastAsia="Microsoft Sans Serif"/>
              </w:rPr>
            </w:pPr>
          </w:p>
        </w:tc>
      </w:tr>
      <w:tr w:rsidR="00CF0BD7" w:rsidRPr="00343F17" w:rsidTr="008A3CA2">
        <w:trPr>
          <w:gridAfter w:val="1"/>
          <w:wAfter w:w="7" w:type="dxa"/>
          <w:trHeight w:val="425"/>
        </w:trPr>
        <w:tc>
          <w:tcPr>
            <w:tcW w:w="11886"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CF0BD7" w:rsidRPr="0051782F" w:rsidRDefault="00947BFA" w:rsidP="00947BFA">
            <w:pPr>
              <w:widowControl w:val="0"/>
              <w:autoSpaceDE w:val="0"/>
              <w:autoSpaceDN w:val="0"/>
              <w:jc w:val="right"/>
              <w:rPr>
                <w:rFonts w:eastAsia="Microsoft Sans Serif"/>
                <w:b/>
                <w:lang/>
              </w:rPr>
            </w:pPr>
            <w:r w:rsidRPr="0051782F">
              <w:rPr>
                <w:rFonts w:eastAsia="Microsoft Sans Serif"/>
                <w:b/>
                <w:sz w:val="22"/>
                <w:szCs w:val="22"/>
                <w:lang/>
              </w:rPr>
              <w:t>УКУПНО</w:t>
            </w:r>
            <w:r w:rsidR="0051782F" w:rsidRPr="0051782F">
              <w:rPr>
                <w:rFonts w:eastAsia="Microsoft Sans Serif"/>
                <w:b/>
                <w:sz w:val="22"/>
                <w:szCs w:val="22"/>
                <w:lang/>
              </w:rPr>
              <w:t xml:space="preserve"> демонтажни радови:</w:t>
            </w:r>
          </w:p>
        </w:tc>
        <w:tc>
          <w:tcPr>
            <w:tcW w:w="1843" w:type="dxa"/>
            <w:gridSpan w:val="2"/>
            <w:tcBorders>
              <w:top w:val="single" w:sz="4" w:space="0" w:color="000000"/>
              <w:left w:val="single" w:sz="4" w:space="0" w:color="auto"/>
              <w:bottom w:val="single" w:sz="4" w:space="0" w:color="000000"/>
              <w:right w:val="single" w:sz="4" w:space="0" w:color="000000"/>
            </w:tcBorders>
          </w:tcPr>
          <w:p w:rsidR="00CF0BD7" w:rsidRPr="00947BFA" w:rsidRDefault="00CF0BD7" w:rsidP="006D46E8">
            <w:pPr>
              <w:widowControl w:val="0"/>
              <w:autoSpaceDE w:val="0"/>
              <w:autoSpaceDN w:val="0"/>
              <w:rPr>
                <w:rFonts w:eastAsia="Microsoft Sans Serif"/>
                <w:lang/>
              </w:rPr>
            </w:pPr>
          </w:p>
        </w:tc>
        <w:tc>
          <w:tcPr>
            <w:tcW w:w="1843" w:type="dxa"/>
            <w:gridSpan w:val="2"/>
            <w:tcBorders>
              <w:top w:val="single" w:sz="4" w:space="0" w:color="000000"/>
              <w:left w:val="single" w:sz="4" w:space="0" w:color="000000"/>
              <w:bottom w:val="single" w:sz="4" w:space="0" w:color="000000"/>
              <w:right w:val="single" w:sz="4" w:space="0" w:color="000000"/>
            </w:tcBorders>
          </w:tcPr>
          <w:p w:rsidR="00CF0BD7" w:rsidRPr="00343F17" w:rsidRDefault="00CF0BD7" w:rsidP="006D46E8">
            <w:pPr>
              <w:widowControl w:val="0"/>
              <w:autoSpaceDE w:val="0"/>
              <w:autoSpaceDN w:val="0"/>
              <w:rPr>
                <w:rFonts w:eastAsia="Microsoft Sans Serif"/>
              </w:rPr>
            </w:pPr>
          </w:p>
        </w:tc>
      </w:tr>
      <w:tr w:rsidR="006D46E8" w:rsidRPr="00343F17" w:rsidTr="00BB7588">
        <w:trPr>
          <w:trHeight w:val="503"/>
        </w:trPr>
        <w:tc>
          <w:tcPr>
            <w:tcW w:w="15579" w:type="dxa"/>
            <w:gridSpan w:val="11"/>
            <w:tcBorders>
              <w:top w:val="single" w:sz="4" w:space="0" w:color="000000"/>
              <w:left w:val="single" w:sz="4" w:space="0" w:color="000000"/>
              <w:bottom w:val="single" w:sz="4" w:space="0" w:color="000000"/>
              <w:right w:val="single" w:sz="4" w:space="0" w:color="000000"/>
            </w:tcBorders>
            <w:vAlign w:val="center"/>
          </w:tcPr>
          <w:p w:rsidR="006D46E8" w:rsidRPr="00A072BB" w:rsidRDefault="00A072BB" w:rsidP="00A072BB">
            <w:pPr>
              <w:widowControl w:val="0"/>
              <w:autoSpaceDE w:val="0"/>
              <w:autoSpaceDN w:val="0"/>
              <w:rPr>
                <w:rFonts w:eastAsia="Microsoft Sans Serif"/>
                <w:b/>
                <w:bCs/>
              </w:rPr>
            </w:pPr>
            <w:r w:rsidRPr="00A072BB">
              <w:rPr>
                <w:rFonts w:eastAsia="Microsoft Sans Serif"/>
                <w:b/>
                <w:bCs/>
                <w:sz w:val="22"/>
                <w:szCs w:val="22"/>
              </w:rPr>
              <w:t xml:space="preserve">     5. РАДОВИ НА РЕКОНСТРУКЦИЈИ (ОБНОВИ)</w:t>
            </w:r>
          </w:p>
        </w:tc>
      </w:tr>
      <w:tr w:rsidR="00A072BB" w:rsidRPr="00343F17" w:rsidTr="00BB7588">
        <w:trPr>
          <w:gridAfter w:val="1"/>
          <w:wAfter w:w="7" w:type="dxa"/>
          <w:trHeight w:val="503"/>
        </w:trPr>
        <w:tc>
          <w:tcPr>
            <w:tcW w:w="653" w:type="dxa"/>
            <w:tcBorders>
              <w:top w:val="single" w:sz="4" w:space="0" w:color="auto"/>
              <w:left w:val="single" w:sz="4" w:space="0" w:color="auto"/>
              <w:bottom w:val="single" w:sz="4" w:space="0" w:color="auto"/>
              <w:right w:val="single" w:sz="4" w:space="0" w:color="auto"/>
            </w:tcBorders>
            <w:shd w:val="clear" w:color="000000" w:fill="FFFFFF"/>
            <w:vAlign w:val="center"/>
          </w:tcPr>
          <w:p w:rsidR="00A072BB" w:rsidRPr="00A072BB" w:rsidRDefault="00A072BB" w:rsidP="00A072BB">
            <w:pPr>
              <w:widowControl w:val="0"/>
              <w:autoSpaceDE w:val="0"/>
              <w:autoSpaceDN w:val="0"/>
              <w:spacing w:line="238" w:lineRule="exact"/>
              <w:ind w:left="119"/>
              <w:rPr>
                <w:rFonts w:eastAsia="Microsoft Sans Serif"/>
              </w:rPr>
            </w:pPr>
            <w:r w:rsidRPr="00A072BB">
              <w:rPr>
                <w:sz w:val="22"/>
                <w:szCs w:val="22"/>
              </w:rPr>
              <w:t>5.1</w:t>
            </w:r>
          </w:p>
        </w:tc>
        <w:tc>
          <w:tcPr>
            <w:tcW w:w="6294" w:type="dxa"/>
            <w:tcBorders>
              <w:top w:val="single" w:sz="4" w:space="0" w:color="auto"/>
              <w:left w:val="nil"/>
              <w:bottom w:val="single" w:sz="4" w:space="0" w:color="auto"/>
              <w:right w:val="single" w:sz="4" w:space="0" w:color="auto"/>
            </w:tcBorders>
            <w:shd w:val="clear" w:color="000000" w:fill="FFFFFF"/>
          </w:tcPr>
          <w:p w:rsidR="00A072BB" w:rsidRPr="00A072BB" w:rsidRDefault="00A072BB" w:rsidP="002C7C03">
            <w:pPr>
              <w:widowControl w:val="0"/>
              <w:autoSpaceDE w:val="0"/>
              <w:autoSpaceDN w:val="0"/>
              <w:spacing w:line="264" w:lineRule="auto"/>
              <w:ind w:left="36"/>
              <w:rPr>
                <w:rFonts w:eastAsia="Microsoft Sans Serif"/>
                <w:noProof/>
                <w:lang w:val="sr-Cyrl-CS"/>
              </w:rPr>
            </w:pPr>
            <w:r w:rsidRPr="00C75AE5">
              <w:rPr>
                <w:sz w:val="22"/>
                <w:szCs w:val="22"/>
                <w:lang w:val="ru-RU"/>
              </w:rPr>
              <w:t xml:space="preserve">Израда и уградња нових дрвених прозора по угледу на постојеће. У цену је урачуната потребна потпрозорна даска и спољни солбанак.  </w:t>
            </w:r>
            <w:r w:rsidRPr="00A072BB">
              <w:rPr>
                <w:sz w:val="22"/>
                <w:szCs w:val="22"/>
              </w:rPr>
              <w:t>77х105</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072BB" w:rsidRPr="00A072BB" w:rsidRDefault="00A072BB" w:rsidP="00A072BB">
            <w:pPr>
              <w:jc w:val="center"/>
              <w:rPr>
                <w:rFonts w:eastAsia="Microsoft Sans Serif"/>
                <w:position w:val="-9"/>
              </w:rPr>
            </w:pPr>
            <w:r w:rsidRPr="00A072BB">
              <w:rPr>
                <w:sz w:val="22"/>
                <w:szCs w:val="22"/>
              </w:rPr>
              <w:t>ком</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072BB" w:rsidRPr="00A072BB" w:rsidRDefault="00C75AE5" w:rsidP="00A072BB">
            <w:pPr>
              <w:jc w:val="center"/>
              <w:rPr>
                <w:rFonts w:eastAsia="Microsoft Sans Serif"/>
              </w:rPr>
            </w:pPr>
            <w:r>
              <w:rPr>
                <w:sz w:val="22"/>
                <w:szCs w:val="22"/>
              </w:rPr>
              <w:t>4</w:t>
            </w:r>
          </w:p>
        </w:tc>
        <w:tc>
          <w:tcPr>
            <w:tcW w:w="1559" w:type="dxa"/>
            <w:tcBorders>
              <w:top w:val="single" w:sz="4" w:space="0" w:color="000000"/>
              <w:left w:val="single" w:sz="4" w:space="0" w:color="000000"/>
              <w:bottom w:val="single" w:sz="4" w:space="0" w:color="000000"/>
              <w:right w:val="single" w:sz="4" w:space="0" w:color="000000"/>
            </w:tcBorders>
          </w:tcPr>
          <w:p w:rsidR="00A072BB" w:rsidRPr="00343F17" w:rsidRDefault="00A072BB" w:rsidP="00A072BB">
            <w:pPr>
              <w:widowControl w:val="0"/>
              <w:autoSpaceDE w:val="0"/>
              <w:autoSpaceDN w:val="0"/>
              <w:rPr>
                <w:rFonts w:eastAsia="Microsoft Sans Serif"/>
              </w:rPr>
            </w:pPr>
          </w:p>
        </w:tc>
        <w:tc>
          <w:tcPr>
            <w:tcW w:w="1537" w:type="dxa"/>
            <w:tcBorders>
              <w:top w:val="single" w:sz="4" w:space="0" w:color="000000"/>
              <w:left w:val="single" w:sz="4" w:space="0" w:color="000000"/>
              <w:bottom w:val="single" w:sz="4" w:space="0" w:color="000000"/>
              <w:right w:val="single" w:sz="4" w:space="0" w:color="000000"/>
            </w:tcBorders>
          </w:tcPr>
          <w:p w:rsidR="00A072BB" w:rsidRPr="00343F17" w:rsidRDefault="00A072BB" w:rsidP="00A072BB">
            <w:pPr>
              <w:widowControl w:val="0"/>
              <w:autoSpaceDE w:val="0"/>
              <w:autoSpaceDN w:val="0"/>
              <w:rPr>
                <w:rFonts w:eastAsia="Microsoft Sans Serif"/>
              </w:rPr>
            </w:pPr>
          </w:p>
        </w:tc>
        <w:tc>
          <w:tcPr>
            <w:tcW w:w="1843" w:type="dxa"/>
            <w:gridSpan w:val="2"/>
            <w:tcBorders>
              <w:top w:val="single" w:sz="4" w:space="0" w:color="000000"/>
              <w:left w:val="single" w:sz="4" w:space="0" w:color="000000"/>
              <w:bottom w:val="single" w:sz="4" w:space="0" w:color="000000"/>
              <w:right w:val="single" w:sz="4" w:space="0" w:color="000000"/>
            </w:tcBorders>
          </w:tcPr>
          <w:p w:rsidR="00A072BB" w:rsidRPr="00343F17" w:rsidRDefault="00A072BB" w:rsidP="00A072BB">
            <w:pPr>
              <w:widowControl w:val="0"/>
              <w:autoSpaceDE w:val="0"/>
              <w:autoSpaceDN w:val="0"/>
              <w:rPr>
                <w:rFonts w:eastAsia="Microsoft Sans Serif"/>
              </w:rPr>
            </w:pPr>
          </w:p>
        </w:tc>
        <w:tc>
          <w:tcPr>
            <w:tcW w:w="1843" w:type="dxa"/>
            <w:gridSpan w:val="2"/>
            <w:tcBorders>
              <w:top w:val="single" w:sz="4" w:space="0" w:color="000000"/>
              <w:left w:val="single" w:sz="4" w:space="0" w:color="000000"/>
              <w:bottom w:val="single" w:sz="4" w:space="0" w:color="000000"/>
              <w:right w:val="single" w:sz="4" w:space="0" w:color="000000"/>
            </w:tcBorders>
          </w:tcPr>
          <w:p w:rsidR="00A072BB" w:rsidRPr="00343F17" w:rsidRDefault="00A072BB" w:rsidP="00A072BB">
            <w:pPr>
              <w:widowControl w:val="0"/>
              <w:autoSpaceDE w:val="0"/>
              <w:autoSpaceDN w:val="0"/>
              <w:rPr>
                <w:rFonts w:eastAsia="Microsoft Sans Serif"/>
              </w:rPr>
            </w:pPr>
          </w:p>
        </w:tc>
      </w:tr>
      <w:tr w:rsidR="00A072BB" w:rsidRPr="00343F17" w:rsidTr="00BB7588">
        <w:trPr>
          <w:gridAfter w:val="1"/>
          <w:wAfter w:w="7" w:type="dxa"/>
          <w:trHeight w:val="503"/>
        </w:trPr>
        <w:tc>
          <w:tcPr>
            <w:tcW w:w="653" w:type="dxa"/>
            <w:tcBorders>
              <w:top w:val="nil"/>
              <w:left w:val="single" w:sz="4" w:space="0" w:color="auto"/>
              <w:bottom w:val="single" w:sz="4" w:space="0" w:color="auto"/>
              <w:right w:val="single" w:sz="4" w:space="0" w:color="auto"/>
            </w:tcBorders>
            <w:shd w:val="clear" w:color="000000" w:fill="FFFFFF"/>
            <w:vAlign w:val="center"/>
          </w:tcPr>
          <w:p w:rsidR="00A072BB" w:rsidRPr="00A072BB" w:rsidRDefault="00A072BB" w:rsidP="00A072BB">
            <w:pPr>
              <w:widowControl w:val="0"/>
              <w:autoSpaceDE w:val="0"/>
              <w:autoSpaceDN w:val="0"/>
              <w:spacing w:line="238" w:lineRule="exact"/>
              <w:ind w:left="119"/>
              <w:rPr>
                <w:rFonts w:eastAsia="Microsoft Sans Serif"/>
              </w:rPr>
            </w:pPr>
            <w:r w:rsidRPr="00A072BB">
              <w:rPr>
                <w:sz w:val="22"/>
                <w:szCs w:val="22"/>
              </w:rPr>
              <w:t>5.2</w:t>
            </w:r>
          </w:p>
        </w:tc>
        <w:tc>
          <w:tcPr>
            <w:tcW w:w="6294" w:type="dxa"/>
            <w:tcBorders>
              <w:top w:val="nil"/>
              <w:left w:val="nil"/>
              <w:bottom w:val="single" w:sz="4" w:space="0" w:color="auto"/>
              <w:right w:val="single" w:sz="4" w:space="0" w:color="auto"/>
            </w:tcBorders>
            <w:shd w:val="clear" w:color="000000" w:fill="FFFFFF"/>
          </w:tcPr>
          <w:p w:rsidR="00A072BB" w:rsidRPr="00A072BB" w:rsidRDefault="00A072BB" w:rsidP="00A072BB">
            <w:pPr>
              <w:widowControl w:val="0"/>
              <w:autoSpaceDE w:val="0"/>
              <w:autoSpaceDN w:val="0"/>
              <w:spacing w:line="264" w:lineRule="auto"/>
              <w:ind w:left="36"/>
              <w:rPr>
                <w:rFonts w:eastAsia="Microsoft Sans Serif"/>
                <w:noProof/>
                <w:lang w:val="sr-Cyrl-CS"/>
              </w:rPr>
            </w:pPr>
            <w:r w:rsidRPr="00C75AE5">
              <w:rPr>
                <w:sz w:val="22"/>
                <w:szCs w:val="22"/>
                <w:lang w:val="ru-RU"/>
              </w:rPr>
              <w:t>Израда и уградња нових дрвених   унутрашњих врата  по угледу на постојеће 80х205</w:t>
            </w:r>
          </w:p>
        </w:tc>
        <w:tc>
          <w:tcPr>
            <w:tcW w:w="851" w:type="dxa"/>
            <w:tcBorders>
              <w:top w:val="nil"/>
              <w:left w:val="nil"/>
              <w:bottom w:val="single" w:sz="4" w:space="0" w:color="auto"/>
              <w:right w:val="single" w:sz="4" w:space="0" w:color="auto"/>
            </w:tcBorders>
            <w:shd w:val="clear" w:color="000000" w:fill="FFFFFF"/>
            <w:vAlign w:val="center"/>
          </w:tcPr>
          <w:p w:rsidR="00A072BB" w:rsidRPr="00A072BB" w:rsidRDefault="00A072BB" w:rsidP="00A072BB">
            <w:pPr>
              <w:jc w:val="center"/>
              <w:rPr>
                <w:rFonts w:eastAsia="Microsoft Sans Serif"/>
                <w:position w:val="-9"/>
              </w:rPr>
            </w:pPr>
            <w:r w:rsidRPr="00A072BB">
              <w:rPr>
                <w:sz w:val="22"/>
                <w:szCs w:val="22"/>
              </w:rPr>
              <w:t>ком</w:t>
            </w:r>
          </w:p>
        </w:tc>
        <w:tc>
          <w:tcPr>
            <w:tcW w:w="992" w:type="dxa"/>
            <w:tcBorders>
              <w:top w:val="nil"/>
              <w:left w:val="nil"/>
              <w:bottom w:val="single" w:sz="4" w:space="0" w:color="auto"/>
              <w:right w:val="single" w:sz="4" w:space="0" w:color="auto"/>
            </w:tcBorders>
            <w:shd w:val="clear" w:color="000000" w:fill="FFFFFF"/>
            <w:vAlign w:val="center"/>
          </w:tcPr>
          <w:p w:rsidR="00A072BB" w:rsidRPr="00A072BB" w:rsidRDefault="00C75AE5" w:rsidP="00A072BB">
            <w:pPr>
              <w:jc w:val="center"/>
              <w:rPr>
                <w:rFonts w:eastAsia="Microsoft Sans Serif"/>
              </w:rPr>
            </w:pPr>
            <w:r>
              <w:rPr>
                <w:sz w:val="22"/>
                <w:szCs w:val="22"/>
              </w:rPr>
              <w:t>11</w:t>
            </w:r>
          </w:p>
        </w:tc>
        <w:tc>
          <w:tcPr>
            <w:tcW w:w="1559" w:type="dxa"/>
            <w:tcBorders>
              <w:top w:val="single" w:sz="4" w:space="0" w:color="000000"/>
              <w:left w:val="single" w:sz="4" w:space="0" w:color="000000"/>
              <w:bottom w:val="single" w:sz="4" w:space="0" w:color="000000"/>
              <w:right w:val="single" w:sz="4" w:space="0" w:color="000000"/>
            </w:tcBorders>
          </w:tcPr>
          <w:p w:rsidR="00A072BB" w:rsidRPr="00343F17" w:rsidRDefault="00A072BB" w:rsidP="00A072BB">
            <w:pPr>
              <w:widowControl w:val="0"/>
              <w:autoSpaceDE w:val="0"/>
              <w:autoSpaceDN w:val="0"/>
              <w:rPr>
                <w:rFonts w:eastAsia="Microsoft Sans Serif"/>
              </w:rPr>
            </w:pPr>
          </w:p>
        </w:tc>
        <w:tc>
          <w:tcPr>
            <w:tcW w:w="1537" w:type="dxa"/>
            <w:tcBorders>
              <w:top w:val="single" w:sz="4" w:space="0" w:color="000000"/>
              <w:left w:val="single" w:sz="4" w:space="0" w:color="000000"/>
              <w:bottom w:val="single" w:sz="4" w:space="0" w:color="000000"/>
              <w:right w:val="single" w:sz="4" w:space="0" w:color="000000"/>
            </w:tcBorders>
          </w:tcPr>
          <w:p w:rsidR="00A072BB" w:rsidRPr="00343F17" w:rsidRDefault="00A072BB" w:rsidP="00A072BB">
            <w:pPr>
              <w:widowControl w:val="0"/>
              <w:autoSpaceDE w:val="0"/>
              <w:autoSpaceDN w:val="0"/>
              <w:rPr>
                <w:rFonts w:eastAsia="Microsoft Sans Serif"/>
              </w:rPr>
            </w:pPr>
          </w:p>
        </w:tc>
        <w:tc>
          <w:tcPr>
            <w:tcW w:w="1843" w:type="dxa"/>
            <w:gridSpan w:val="2"/>
            <w:tcBorders>
              <w:top w:val="single" w:sz="4" w:space="0" w:color="000000"/>
              <w:left w:val="single" w:sz="4" w:space="0" w:color="000000"/>
              <w:bottom w:val="single" w:sz="4" w:space="0" w:color="000000"/>
              <w:right w:val="single" w:sz="4" w:space="0" w:color="000000"/>
            </w:tcBorders>
          </w:tcPr>
          <w:p w:rsidR="00A072BB" w:rsidRPr="00343F17" w:rsidRDefault="00A072BB" w:rsidP="00A072BB">
            <w:pPr>
              <w:widowControl w:val="0"/>
              <w:autoSpaceDE w:val="0"/>
              <w:autoSpaceDN w:val="0"/>
              <w:rPr>
                <w:rFonts w:eastAsia="Microsoft Sans Serif"/>
              </w:rPr>
            </w:pPr>
          </w:p>
        </w:tc>
        <w:tc>
          <w:tcPr>
            <w:tcW w:w="1843" w:type="dxa"/>
            <w:gridSpan w:val="2"/>
            <w:tcBorders>
              <w:top w:val="single" w:sz="4" w:space="0" w:color="000000"/>
              <w:left w:val="single" w:sz="4" w:space="0" w:color="000000"/>
              <w:bottom w:val="single" w:sz="4" w:space="0" w:color="000000"/>
              <w:right w:val="single" w:sz="4" w:space="0" w:color="000000"/>
            </w:tcBorders>
          </w:tcPr>
          <w:p w:rsidR="00A072BB" w:rsidRPr="00343F17" w:rsidRDefault="00A072BB" w:rsidP="00A072BB">
            <w:pPr>
              <w:widowControl w:val="0"/>
              <w:autoSpaceDE w:val="0"/>
              <w:autoSpaceDN w:val="0"/>
              <w:rPr>
                <w:rFonts w:eastAsia="Microsoft Sans Serif"/>
              </w:rPr>
            </w:pPr>
          </w:p>
        </w:tc>
      </w:tr>
      <w:tr w:rsidR="00A072BB" w:rsidRPr="00343F17" w:rsidTr="00BB7588">
        <w:trPr>
          <w:gridAfter w:val="1"/>
          <w:wAfter w:w="7" w:type="dxa"/>
          <w:trHeight w:val="503"/>
        </w:trPr>
        <w:tc>
          <w:tcPr>
            <w:tcW w:w="653" w:type="dxa"/>
            <w:tcBorders>
              <w:top w:val="nil"/>
              <w:left w:val="single" w:sz="4" w:space="0" w:color="auto"/>
              <w:bottom w:val="single" w:sz="4" w:space="0" w:color="auto"/>
              <w:right w:val="single" w:sz="4" w:space="0" w:color="auto"/>
            </w:tcBorders>
            <w:shd w:val="clear" w:color="000000" w:fill="FFFFFF"/>
            <w:vAlign w:val="center"/>
          </w:tcPr>
          <w:p w:rsidR="00A072BB" w:rsidRPr="00A072BB" w:rsidRDefault="00A072BB" w:rsidP="00A072BB">
            <w:pPr>
              <w:widowControl w:val="0"/>
              <w:autoSpaceDE w:val="0"/>
              <w:autoSpaceDN w:val="0"/>
              <w:spacing w:line="238" w:lineRule="exact"/>
              <w:ind w:left="119"/>
              <w:rPr>
                <w:rFonts w:eastAsia="Microsoft Sans Serif"/>
              </w:rPr>
            </w:pPr>
            <w:r w:rsidRPr="00A072BB">
              <w:rPr>
                <w:sz w:val="22"/>
                <w:szCs w:val="22"/>
              </w:rPr>
              <w:t>5.3</w:t>
            </w:r>
          </w:p>
        </w:tc>
        <w:tc>
          <w:tcPr>
            <w:tcW w:w="6294" w:type="dxa"/>
            <w:tcBorders>
              <w:top w:val="nil"/>
              <w:left w:val="nil"/>
              <w:bottom w:val="single" w:sz="4" w:space="0" w:color="auto"/>
              <w:right w:val="single" w:sz="4" w:space="0" w:color="auto"/>
            </w:tcBorders>
            <w:shd w:val="clear" w:color="000000" w:fill="FFFFFF"/>
            <w:vAlign w:val="center"/>
          </w:tcPr>
          <w:p w:rsidR="00A072BB" w:rsidRPr="00A072BB" w:rsidRDefault="00A072BB" w:rsidP="00A072BB">
            <w:pPr>
              <w:widowControl w:val="0"/>
              <w:autoSpaceDE w:val="0"/>
              <w:autoSpaceDN w:val="0"/>
              <w:spacing w:line="264" w:lineRule="auto"/>
              <w:ind w:left="36"/>
              <w:rPr>
                <w:rFonts w:eastAsia="Microsoft Sans Serif"/>
                <w:noProof/>
                <w:lang w:val="sr-Cyrl-CS"/>
              </w:rPr>
            </w:pPr>
            <w:r w:rsidRPr="00C75AE5">
              <w:rPr>
                <w:sz w:val="22"/>
                <w:szCs w:val="22"/>
                <w:lang w:val="ru-RU"/>
              </w:rPr>
              <w:t>Израда и уградња нових, дрвених улазних врата  израђеним по угледу на постојеће</w:t>
            </w:r>
          </w:p>
        </w:tc>
        <w:tc>
          <w:tcPr>
            <w:tcW w:w="851" w:type="dxa"/>
            <w:tcBorders>
              <w:top w:val="nil"/>
              <w:left w:val="nil"/>
              <w:bottom w:val="single" w:sz="4" w:space="0" w:color="auto"/>
              <w:right w:val="single" w:sz="4" w:space="0" w:color="auto"/>
            </w:tcBorders>
            <w:shd w:val="clear" w:color="000000" w:fill="FFFFFF"/>
            <w:vAlign w:val="center"/>
          </w:tcPr>
          <w:p w:rsidR="00A072BB" w:rsidRPr="00A072BB" w:rsidRDefault="00A072BB" w:rsidP="00A072BB">
            <w:pPr>
              <w:jc w:val="center"/>
              <w:rPr>
                <w:rFonts w:eastAsia="Microsoft Sans Serif"/>
                <w:position w:val="-9"/>
              </w:rPr>
            </w:pPr>
            <w:r w:rsidRPr="00A072BB">
              <w:rPr>
                <w:sz w:val="22"/>
                <w:szCs w:val="22"/>
              </w:rPr>
              <w:t>ком</w:t>
            </w:r>
          </w:p>
        </w:tc>
        <w:tc>
          <w:tcPr>
            <w:tcW w:w="992" w:type="dxa"/>
            <w:tcBorders>
              <w:top w:val="nil"/>
              <w:left w:val="nil"/>
              <w:bottom w:val="single" w:sz="4" w:space="0" w:color="auto"/>
              <w:right w:val="single" w:sz="4" w:space="0" w:color="auto"/>
            </w:tcBorders>
            <w:shd w:val="clear" w:color="000000" w:fill="FFFFFF"/>
            <w:vAlign w:val="center"/>
          </w:tcPr>
          <w:p w:rsidR="00A072BB" w:rsidRPr="00A072BB" w:rsidRDefault="00C75AE5" w:rsidP="00A072BB">
            <w:pPr>
              <w:jc w:val="center"/>
              <w:rPr>
                <w:rFonts w:eastAsia="Microsoft Sans Serif"/>
              </w:rPr>
            </w:pPr>
            <w:r>
              <w:rPr>
                <w:sz w:val="22"/>
                <w:szCs w:val="22"/>
              </w:rPr>
              <w:t>1</w:t>
            </w:r>
          </w:p>
        </w:tc>
        <w:tc>
          <w:tcPr>
            <w:tcW w:w="1559" w:type="dxa"/>
            <w:tcBorders>
              <w:top w:val="single" w:sz="4" w:space="0" w:color="000000"/>
              <w:left w:val="single" w:sz="4" w:space="0" w:color="000000"/>
              <w:bottom w:val="single" w:sz="4" w:space="0" w:color="000000"/>
              <w:right w:val="single" w:sz="4" w:space="0" w:color="000000"/>
            </w:tcBorders>
          </w:tcPr>
          <w:p w:rsidR="00A072BB" w:rsidRPr="00343F17" w:rsidRDefault="00A072BB" w:rsidP="00A072BB">
            <w:pPr>
              <w:widowControl w:val="0"/>
              <w:autoSpaceDE w:val="0"/>
              <w:autoSpaceDN w:val="0"/>
              <w:rPr>
                <w:rFonts w:eastAsia="Microsoft Sans Serif"/>
              </w:rPr>
            </w:pPr>
          </w:p>
        </w:tc>
        <w:tc>
          <w:tcPr>
            <w:tcW w:w="1537" w:type="dxa"/>
            <w:tcBorders>
              <w:top w:val="single" w:sz="4" w:space="0" w:color="000000"/>
              <w:left w:val="single" w:sz="4" w:space="0" w:color="000000"/>
              <w:bottom w:val="single" w:sz="4" w:space="0" w:color="000000"/>
              <w:right w:val="single" w:sz="4" w:space="0" w:color="000000"/>
            </w:tcBorders>
          </w:tcPr>
          <w:p w:rsidR="00A072BB" w:rsidRPr="00343F17" w:rsidRDefault="00A072BB" w:rsidP="00A072BB">
            <w:pPr>
              <w:widowControl w:val="0"/>
              <w:autoSpaceDE w:val="0"/>
              <w:autoSpaceDN w:val="0"/>
              <w:rPr>
                <w:rFonts w:eastAsia="Microsoft Sans Serif"/>
              </w:rPr>
            </w:pPr>
          </w:p>
        </w:tc>
        <w:tc>
          <w:tcPr>
            <w:tcW w:w="1843" w:type="dxa"/>
            <w:gridSpan w:val="2"/>
            <w:tcBorders>
              <w:top w:val="single" w:sz="4" w:space="0" w:color="000000"/>
              <w:left w:val="single" w:sz="4" w:space="0" w:color="000000"/>
              <w:bottom w:val="single" w:sz="4" w:space="0" w:color="000000"/>
              <w:right w:val="single" w:sz="4" w:space="0" w:color="000000"/>
            </w:tcBorders>
          </w:tcPr>
          <w:p w:rsidR="00A072BB" w:rsidRPr="00343F17" w:rsidRDefault="00A072BB" w:rsidP="00A072BB">
            <w:pPr>
              <w:widowControl w:val="0"/>
              <w:autoSpaceDE w:val="0"/>
              <w:autoSpaceDN w:val="0"/>
              <w:rPr>
                <w:rFonts w:eastAsia="Microsoft Sans Serif"/>
              </w:rPr>
            </w:pPr>
          </w:p>
        </w:tc>
        <w:tc>
          <w:tcPr>
            <w:tcW w:w="1843" w:type="dxa"/>
            <w:gridSpan w:val="2"/>
            <w:tcBorders>
              <w:top w:val="single" w:sz="4" w:space="0" w:color="000000"/>
              <w:left w:val="single" w:sz="4" w:space="0" w:color="000000"/>
              <w:bottom w:val="single" w:sz="4" w:space="0" w:color="000000"/>
              <w:right w:val="single" w:sz="4" w:space="0" w:color="000000"/>
            </w:tcBorders>
          </w:tcPr>
          <w:p w:rsidR="00A072BB" w:rsidRPr="00343F17" w:rsidRDefault="00A072BB" w:rsidP="00A072BB">
            <w:pPr>
              <w:widowControl w:val="0"/>
              <w:autoSpaceDE w:val="0"/>
              <w:autoSpaceDN w:val="0"/>
              <w:rPr>
                <w:rFonts w:eastAsia="Microsoft Sans Serif"/>
              </w:rPr>
            </w:pPr>
          </w:p>
        </w:tc>
      </w:tr>
      <w:tr w:rsidR="00A072BB" w:rsidRPr="00343F17" w:rsidTr="00BB7588">
        <w:trPr>
          <w:gridAfter w:val="1"/>
          <w:wAfter w:w="7" w:type="dxa"/>
          <w:trHeight w:val="503"/>
        </w:trPr>
        <w:tc>
          <w:tcPr>
            <w:tcW w:w="653" w:type="dxa"/>
            <w:tcBorders>
              <w:top w:val="nil"/>
              <w:left w:val="single" w:sz="4" w:space="0" w:color="auto"/>
              <w:bottom w:val="single" w:sz="4" w:space="0" w:color="auto"/>
              <w:right w:val="single" w:sz="4" w:space="0" w:color="auto"/>
            </w:tcBorders>
            <w:shd w:val="clear" w:color="000000" w:fill="FFFFFF"/>
            <w:vAlign w:val="center"/>
          </w:tcPr>
          <w:p w:rsidR="00A072BB" w:rsidRPr="00A072BB" w:rsidRDefault="00A072BB" w:rsidP="00A072BB">
            <w:pPr>
              <w:widowControl w:val="0"/>
              <w:autoSpaceDE w:val="0"/>
              <w:autoSpaceDN w:val="0"/>
              <w:spacing w:line="238" w:lineRule="exact"/>
              <w:ind w:left="119"/>
              <w:rPr>
                <w:rFonts w:eastAsia="Microsoft Sans Serif"/>
              </w:rPr>
            </w:pPr>
            <w:r w:rsidRPr="00A072BB">
              <w:rPr>
                <w:sz w:val="22"/>
                <w:szCs w:val="22"/>
              </w:rPr>
              <w:t>5.4</w:t>
            </w:r>
          </w:p>
        </w:tc>
        <w:tc>
          <w:tcPr>
            <w:tcW w:w="6294" w:type="dxa"/>
            <w:tcBorders>
              <w:top w:val="nil"/>
              <w:left w:val="nil"/>
              <w:bottom w:val="single" w:sz="4" w:space="0" w:color="auto"/>
              <w:right w:val="single" w:sz="4" w:space="0" w:color="auto"/>
            </w:tcBorders>
            <w:shd w:val="clear" w:color="000000" w:fill="FFFFFF"/>
          </w:tcPr>
          <w:p w:rsidR="00A072BB" w:rsidRPr="00A072BB" w:rsidRDefault="00A072BB" w:rsidP="00A072BB">
            <w:pPr>
              <w:widowControl w:val="0"/>
              <w:autoSpaceDE w:val="0"/>
              <w:autoSpaceDN w:val="0"/>
              <w:spacing w:line="264" w:lineRule="auto"/>
              <w:ind w:left="36"/>
              <w:rPr>
                <w:rFonts w:eastAsia="Microsoft Sans Serif"/>
                <w:noProof/>
                <w:lang w:val="sr-Cyrl-CS"/>
              </w:rPr>
            </w:pPr>
            <w:r w:rsidRPr="00C75AE5">
              <w:rPr>
                <w:sz w:val="22"/>
                <w:szCs w:val="22"/>
                <w:lang w:val="ru-RU"/>
              </w:rPr>
              <w:t>Набавка и уградња зидних керамичких плочица са припремом подлоге</w:t>
            </w:r>
          </w:p>
        </w:tc>
        <w:tc>
          <w:tcPr>
            <w:tcW w:w="851" w:type="dxa"/>
            <w:tcBorders>
              <w:top w:val="nil"/>
              <w:left w:val="nil"/>
              <w:bottom w:val="single" w:sz="4" w:space="0" w:color="auto"/>
              <w:right w:val="single" w:sz="4" w:space="0" w:color="auto"/>
            </w:tcBorders>
            <w:shd w:val="clear" w:color="000000" w:fill="FFFFFF"/>
            <w:vAlign w:val="center"/>
          </w:tcPr>
          <w:p w:rsidR="00A072BB" w:rsidRPr="00A072BB" w:rsidRDefault="00A072BB" w:rsidP="00A072BB">
            <w:pPr>
              <w:jc w:val="center"/>
              <w:rPr>
                <w:rFonts w:eastAsia="Microsoft Sans Serif"/>
                <w:position w:val="-9"/>
              </w:rPr>
            </w:pPr>
            <w:r w:rsidRPr="00A072BB">
              <w:rPr>
                <w:sz w:val="22"/>
                <w:szCs w:val="22"/>
              </w:rPr>
              <w:t>м2</w:t>
            </w:r>
          </w:p>
        </w:tc>
        <w:tc>
          <w:tcPr>
            <w:tcW w:w="992" w:type="dxa"/>
            <w:tcBorders>
              <w:top w:val="nil"/>
              <w:left w:val="nil"/>
              <w:bottom w:val="single" w:sz="4" w:space="0" w:color="auto"/>
              <w:right w:val="single" w:sz="4" w:space="0" w:color="auto"/>
            </w:tcBorders>
            <w:shd w:val="clear" w:color="000000" w:fill="FFFFFF"/>
            <w:vAlign w:val="center"/>
          </w:tcPr>
          <w:p w:rsidR="00A072BB" w:rsidRPr="00A072BB" w:rsidRDefault="00C75AE5" w:rsidP="00A072BB">
            <w:pPr>
              <w:jc w:val="center"/>
              <w:rPr>
                <w:rFonts w:eastAsia="Microsoft Sans Serif"/>
              </w:rPr>
            </w:pPr>
            <w:r>
              <w:rPr>
                <w:sz w:val="22"/>
                <w:szCs w:val="22"/>
              </w:rPr>
              <w:t>120</w:t>
            </w:r>
          </w:p>
        </w:tc>
        <w:tc>
          <w:tcPr>
            <w:tcW w:w="1559" w:type="dxa"/>
            <w:tcBorders>
              <w:top w:val="single" w:sz="4" w:space="0" w:color="000000"/>
              <w:left w:val="single" w:sz="4" w:space="0" w:color="000000"/>
              <w:bottom w:val="single" w:sz="4" w:space="0" w:color="000000"/>
              <w:right w:val="single" w:sz="4" w:space="0" w:color="000000"/>
            </w:tcBorders>
          </w:tcPr>
          <w:p w:rsidR="00A072BB" w:rsidRPr="00343F17" w:rsidRDefault="00A072BB" w:rsidP="00A072BB">
            <w:pPr>
              <w:widowControl w:val="0"/>
              <w:autoSpaceDE w:val="0"/>
              <w:autoSpaceDN w:val="0"/>
              <w:rPr>
                <w:rFonts w:eastAsia="Microsoft Sans Serif"/>
              </w:rPr>
            </w:pPr>
          </w:p>
        </w:tc>
        <w:tc>
          <w:tcPr>
            <w:tcW w:w="1537" w:type="dxa"/>
            <w:tcBorders>
              <w:top w:val="single" w:sz="4" w:space="0" w:color="000000"/>
              <w:left w:val="single" w:sz="4" w:space="0" w:color="000000"/>
              <w:bottom w:val="single" w:sz="4" w:space="0" w:color="000000"/>
              <w:right w:val="single" w:sz="4" w:space="0" w:color="000000"/>
            </w:tcBorders>
          </w:tcPr>
          <w:p w:rsidR="00A072BB" w:rsidRPr="00343F17" w:rsidRDefault="00A072BB" w:rsidP="00A072BB">
            <w:pPr>
              <w:widowControl w:val="0"/>
              <w:autoSpaceDE w:val="0"/>
              <w:autoSpaceDN w:val="0"/>
              <w:rPr>
                <w:rFonts w:eastAsia="Microsoft Sans Serif"/>
              </w:rPr>
            </w:pPr>
          </w:p>
        </w:tc>
        <w:tc>
          <w:tcPr>
            <w:tcW w:w="1843" w:type="dxa"/>
            <w:gridSpan w:val="2"/>
            <w:tcBorders>
              <w:top w:val="single" w:sz="4" w:space="0" w:color="000000"/>
              <w:left w:val="single" w:sz="4" w:space="0" w:color="000000"/>
              <w:bottom w:val="single" w:sz="4" w:space="0" w:color="000000"/>
              <w:right w:val="single" w:sz="4" w:space="0" w:color="000000"/>
            </w:tcBorders>
          </w:tcPr>
          <w:p w:rsidR="00A072BB" w:rsidRPr="00343F17" w:rsidRDefault="00A072BB" w:rsidP="00A072BB">
            <w:pPr>
              <w:widowControl w:val="0"/>
              <w:autoSpaceDE w:val="0"/>
              <w:autoSpaceDN w:val="0"/>
              <w:rPr>
                <w:rFonts w:eastAsia="Microsoft Sans Serif"/>
              </w:rPr>
            </w:pPr>
          </w:p>
        </w:tc>
        <w:tc>
          <w:tcPr>
            <w:tcW w:w="1843" w:type="dxa"/>
            <w:gridSpan w:val="2"/>
            <w:tcBorders>
              <w:top w:val="single" w:sz="4" w:space="0" w:color="000000"/>
              <w:left w:val="single" w:sz="4" w:space="0" w:color="000000"/>
              <w:bottom w:val="single" w:sz="4" w:space="0" w:color="000000"/>
              <w:right w:val="single" w:sz="4" w:space="0" w:color="000000"/>
            </w:tcBorders>
          </w:tcPr>
          <w:p w:rsidR="00A072BB" w:rsidRPr="00343F17" w:rsidRDefault="00A072BB" w:rsidP="00A072BB">
            <w:pPr>
              <w:widowControl w:val="0"/>
              <w:autoSpaceDE w:val="0"/>
              <w:autoSpaceDN w:val="0"/>
              <w:rPr>
                <w:rFonts w:eastAsia="Microsoft Sans Serif"/>
              </w:rPr>
            </w:pPr>
          </w:p>
        </w:tc>
      </w:tr>
      <w:tr w:rsidR="00A072BB" w:rsidRPr="00343F17" w:rsidTr="00BB7588">
        <w:trPr>
          <w:gridAfter w:val="1"/>
          <w:wAfter w:w="7" w:type="dxa"/>
          <w:trHeight w:val="503"/>
        </w:trPr>
        <w:tc>
          <w:tcPr>
            <w:tcW w:w="653" w:type="dxa"/>
            <w:tcBorders>
              <w:top w:val="nil"/>
              <w:left w:val="single" w:sz="4" w:space="0" w:color="auto"/>
              <w:bottom w:val="single" w:sz="4" w:space="0" w:color="auto"/>
              <w:right w:val="single" w:sz="4" w:space="0" w:color="auto"/>
            </w:tcBorders>
            <w:shd w:val="clear" w:color="000000" w:fill="FFFFFF"/>
            <w:vAlign w:val="center"/>
          </w:tcPr>
          <w:p w:rsidR="00A072BB" w:rsidRPr="00A072BB" w:rsidRDefault="00A072BB" w:rsidP="00A072BB">
            <w:pPr>
              <w:widowControl w:val="0"/>
              <w:autoSpaceDE w:val="0"/>
              <w:autoSpaceDN w:val="0"/>
              <w:spacing w:line="238" w:lineRule="exact"/>
              <w:ind w:left="119"/>
              <w:rPr>
                <w:rFonts w:eastAsia="Microsoft Sans Serif"/>
              </w:rPr>
            </w:pPr>
            <w:r w:rsidRPr="00A072BB">
              <w:rPr>
                <w:sz w:val="22"/>
                <w:szCs w:val="22"/>
              </w:rPr>
              <w:t>5.5</w:t>
            </w:r>
          </w:p>
        </w:tc>
        <w:tc>
          <w:tcPr>
            <w:tcW w:w="6294" w:type="dxa"/>
            <w:tcBorders>
              <w:top w:val="nil"/>
              <w:left w:val="nil"/>
              <w:bottom w:val="single" w:sz="4" w:space="0" w:color="auto"/>
              <w:right w:val="single" w:sz="4" w:space="0" w:color="auto"/>
            </w:tcBorders>
            <w:shd w:val="clear" w:color="000000" w:fill="FFFFFF"/>
          </w:tcPr>
          <w:p w:rsidR="00A072BB" w:rsidRPr="00A072BB" w:rsidRDefault="00A072BB" w:rsidP="00A072BB">
            <w:pPr>
              <w:widowControl w:val="0"/>
              <w:autoSpaceDE w:val="0"/>
              <w:autoSpaceDN w:val="0"/>
              <w:spacing w:line="264" w:lineRule="auto"/>
              <w:ind w:left="36"/>
              <w:rPr>
                <w:rFonts w:eastAsia="Microsoft Sans Serif"/>
                <w:noProof/>
                <w:lang w:val="sr-Cyrl-CS"/>
              </w:rPr>
            </w:pPr>
            <w:r w:rsidRPr="00C75AE5">
              <w:rPr>
                <w:sz w:val="22"/>
                <w:szCs w:val="22"/>
                <w:lang w:val="ru-RU"/>
              </w:rPr>
              <w:t>Набавка и уградња подних керамичких плочица. У цену</w:t>
            </w:r>
            <w:r w:rsidRPr="00C75AE5">
              <w:rPr>
                <w:sz w:val="22"/>
                <w:szCs w:val="22"/>
                <w:lang w:val="ru-RU"/>
              </w:rPr>
              <w:br/>
              <w:t xml:space="preserve"> је урачуната и припрема подлоге, фуговање и израда сокле, висине до 10 центиметара, где је то потребно</w:t>
            </w:r>
          </w:p>
        </w:tc>
        <w:tc>
          <w:tcPr>
            <w:tcW w:w="851" w:type="dxa"/>
            <w:tcBorders>
              <w:top w:val="nil"/>
              <w:left w:val="nil"/>
              <w:bottom w:val="single" w:sz="4" w:space="0" w:color="auto"/>
              <w:right w:val="single" w:sz="4" w:space="0" w:color="auto"/>
            </w:tcBorders>
            <w:shd w:val="clear" w:color="000000" w:fill="FFFFFF"/>
            <w:vAlign w:val="center"/>
          </w:tcPr>
          <w:p w:rsidR="00A072BB" w:rsidRPr="00A072BB" w:rsidRDefault="00A072BB" w:rsidP="00A072BB">
            <w:pPr>
              <w:jc w:val="center"/>
              <w:rPr>
                <w:rFonts w:eastAsia="Microsoft Sans Serif"/>
                <w:position w:val="-9"/>
              </w:rPr>
            </w:pPr>
            <w:r w:rsidRPr="00A072BB">
              <w:rPr>
                <w:sz w:val="22"/>
                <w:szCs w:val="22"/>
              </w:rPr>
              <w:t>м2</w:t>
            </w:r>
          </w:p>
        </w:tc>
        <w:tc>
          <w:tcPr>
            <w:tcW w:w="992" w:type="dxa"/>
            <w:tcBorders>
              <w:top w:val="nil"/>
              <w:left w:val="nil"/>
              <w:bottom w:val="single" w:sz="4" w:space="0" w:color="auto"/>
              <w:right w:val="single" w:sz="4" w:space="0" w:color="auto"/>
            </w:tcBorders>
            <w:shd w:val="clear" w:color="000000" w:fill="FFFFFF"/>
            <w:vAlign w:val="center"/>
          </w:tcPr>
          <w:p w:rsidR="00A072BB" w:rsidRPr="00A072BB" w:rsidRDefault="00C75AE5" w:rsidP="00A072BB">
            <w:pPr>
              <w:jc w:val="center"/>
              <w:rPr>
                <w:rFonts w:eastAsia="Microsoft Sans Serif"/>
              </w:rPr>
            </w:pPr>
            <w:r>
              <w:rPr>
                <w:sz w:val="22"/>
                <w:szCs w:val="22"/>
              </w:rPr>
              <w:t>160</w:t>
            </w:r>
          </w:p>
        </w:tc>
        <w:tc>
          <w:tcPr>
            <w:tcW w:w="1559" w:type="dxa"/>
            <w:tcBorders>
              <w:top w:val="single" w:sz="4" w:space="0" w:color="000000"/>
              <w:left w:val="single" w:sz="4" w:space="0" w:color="000000"/>
              <w:bottom w:val="single" w:sz="4" w:space="0" w:color="000000"/>
              <w:right w:val="single" w:sz="4" w:space="0" w:color="000000"/>
            </w:tcBorders>
          </w:tcPr>
          <w:p w:rsidR="00A072BB" w:rsidRPr="00343F17" w:rsidRDefault="00A072BB" w:rsidP="00A072BB">
            <w:pPr>
              <w:widowControl w:val="0"/>
              <w:autoSpaceDE w:val="0"/>
              <w:autoSpaceDN w:val="0"/>
              <w:rPr>
                <w:rFonts w:eastAsia="Microsoft Sans Serif"/>
              </w:rPr>
            </w:pPr>
          </w:p>
        </w:tc>
        <w:tc>
          <w:tcPr>
            <w:tcW w:w="1537" w:type="dxa"/>
            <w:tcBorders>
              <w:top w:val="single" w:sz="4" w:space="0" w:color="000000"/>
              <w:left w:val="single" w:sz="4" w:space="0" w:color="000000"/>
              <w:bottom w:val="single" w:sz="4" w:space="0" w:color="000000"/>
              <w:right w:val="single" w:sz="4" w:space="0" w:color="000000"/>
            </w:tcBorders>
          </w:tcPr>
          <w:p w:rsidR="00A072BB" w:rsidRPr="00343F17" w:rsidRDefault="00A072BB" w:rsidP="00A072BB">
            <w:pPr>
              <w:widowControl w:val="0"/>
              <w:autoSpaceDE w:val="0"/>
              <w:autoSpaceDN w:val="0"/>
              <w:rPr>
                <w:rFonts w:eastAsia="Microsoft Sans Serif"/>
              </w:rPr>
            </w:pPr>
          </w:p>
        </w:tc>
        <w:tc>
          <w:tcPr>
            <w:tcW w:w="1843" w:type="dxa"/>
            <w:gridSpan w:val="2"/>
            <w:tcBorders>
              <w:top w:val="single" w:sz="4" w:space="0" w:color="000000"/>
              <w:left w:val="single" w:sz="4" w:space="0" w:color="000000"/>
              <w:bottom w:val="single" w:sz="4" w:space="0" w:color="000000"/>
              <w:right w:val="single" w:sz="4" w:space="0" w:color="000000"/>
            </w:tcBorders>
          </w:tcPr>
          <w:p w:rsidR="00A072BB" w:rsidRPr="00343F17" w:rsidRDefault="00A072BB" w:rsidP="00A072BB">
            <w:pPr>
              <w:widowControl w:val="0"/>
              <w:autoSpaceDE w:val="0"/>
              <w:autoSpaceDN w:val="0"/>
              <w:rPr>
                <w:rFonts w:eastAsia="Microsoft Sans Serif"/>
              </w:rPr>
            </w:pPr>
          </w:p>
        </w:tc>
        <w:tc>
          <w:tcPr>
            <w:tcW w:w="1843" w:type="dxa"/>
            <w:gridSpan w:val="2"/>
            <w:tcBorders>
              <w:top w:val="single" w:sz="4" w:space="0" w:color="000000"/>
              <w:left w:val="single" w:sz="4" w:space="0" w:color="000000"/>
              <w:bottom w:val="single" w:sz="4" w:space="0" w:color="000000"/>
              <w:right w:val="single" w:sz="4" w:space="0" w:color="000000"/>
            </w:tcBorders>
          </w:tcPr>
          <w:p w:rsidR="00A072BB" w:rsidRPr="00343F17" w:rsidRDefault="00A072BB" w:rsidP="00A072BB">
            <w:pPr>
              <w:widowControl w:val="0"/>
              <w:autoSpaceDE w:val="0"/>
              <w:autoSpaceDN w:val="0"/>
              <w:rPr>
                <w:rFonts w:eastAsia="Microsoft Sans Serif"/>
              </w:rPr>
            </w:pPr>
          </w:p>
        </w:tc>
      </w:tr>
      <w:tr w:rsidR="00A072BB" w:rsidRPr="00343F17" w:rsidTr="00BB7588">
        <w:trPr>
          <w:gridAfter w:val="1"/>
          <w:wAfter w:w="7" w:type="dxa"/>
          <w:trHeight w:val="503"/>
        </w:trPr>
        <w:tc>
          <w:tcPr>
            <w:tcW w:w="653" w:type="dxa"/>
            <w:tcBorders>
              <w:top w:val="nil"/>
              <w:left w:val="single" w:sz="4" w:space="0" w:color="auto"/>
              <w:bottom w:val="single" w:sz="4" w:space="0" w:color="auto"/>
              <w:right w:val="single" w:sz="4" w:space="0" w:color="auto"/>
            </w:tcBorders>
            <w:shd w:val="clear" w:color="000000" w:fill="FFFFFF"/>
            <w:vAlign w:val="center"/>
          </w:tcPr>
          <w:p w:rsidR="00A072BB" w:rsidRPr="00A072BB" w:rsidRDefault="00A072BB" w:rsidP="00A072BB">
            <w:pPr>
              <w:widowControl w:val="0"/>
              <w:autoSpaceDE w:val="0"/>
              <w:autoSpaceDN w:val="0"/>
              <w:spacing w:line="238" w:lineRule="exact"/>
              <w:ind w:left="119"/>
              <w:rPr>
                <w:rFonts w:eastAsia="Microsoft Sans Serif"/>
              </w:rPr>
            </w:pPr>
            <w:r w:rsidRPr="00A072BB">
              <w:rPr>
                <w:sz w:val="22"/>
                <w:szCs w:val="22"/>
              </w:rPr>
              <w:t>5.6</w:t>
            </w:r>
          </w:p>
        </w:tc>
        <w:tc>
          <w:tcPr>
            <w:tcW w:w="6294" w:type="dxa"/>
            <w:tcBorders>
              <w:top w:val="nil"/>
              <w:left w:val="nil"/>
              <w:bottom w:val="single" w:sz="4" w:space="0" w:color="auto"/>
              <w:right w:val="single" w:sz="4" w:space="0" w:color="auto"/>
            </w:tcBorders>
            <w:shd w:val="clear" w:color="000000" w:fill="FFFFFF"/>
            <w:vAlign w:val="center"/>
          </w:tcPr>
          <w:p w:rsidR="00A072BB" w:rsidRPr="00A072BB" w:rsidRDefault="00A072BB" w:rsidP="00F913A2">
            <w:pPr>
              <w:widowControl w:val="0"/>
              <w:autoSpaceDE w:val="0"/>
              <w:autoSpaceDN w:val="0"/>
              <w:spacing w:line="264" w:lineRule="auto"/>
              <w:ind w:left="36"/>
              <w:rPr>
                <w:rFonts w:eastAsia="Microsoft Sans Serif"/>
                <w:noProof/>
                <w:lang w:val="sr-Cyrl-CS"/>
              </w:rPr>
            </w:pPr>
            <w:r w:rsidRPr="00C75AE5">
              <w:rPr>
                <w:sz w:val="22"/>
                <w:szCs w:val="22"/>
                <w:lang w:val="ru-RU"/>
              </w:rPr>
              <w:t>Набавка материјала, глетовање и бојење зидоваквалитетним премазима у два слоја до уједначеног тона</w:t>
            </w:r>
          </w:p>
        </w:tc>
        <w:tc>
          <w:tcPr>
            <w:tcW w:w="851" w:type="dxa"/>
            <w:tcBorders>
              <w:top w:val="nil"/>
              <w:left w:val="nil"/>
              <w:bottom w:val="single" w:sz="4" w:space="0" w:color="auto"/>
              <w:right w:val="single" w:sz="4" w:space="0" w:color="auto"/>
            </w:tcBorders>
            <w:shd w:val="clear" w:color="000000" w:fill="FFFFFF"/>
            <w:vAlign w:val="center"/>
          </w:tcPr>
          <w:p w:rsidR="00A072BB" w:rsidRPr="00A072BB" w:rsidRDefault="00A072BB" w:rsidP="00A072BB">
            <w:pPr>
              <w:jc w:val="center"/>
              <w:rPr>
                <w:rFonts w:eastAsia="Microsoft Sans Serif"/>
                <w:position w:val="-9"/>
              </w:rPr>
            </w:pPr>
            <w:r w:rsidRPr="00A072BB">
              <w:rPr>
                <w:sz w:val="22"/>
                <w:szCs w:val="22"/>
              </w:rPr>
              <w:t>м2</w:t>
            </w:r>
          </w:p>
        </w:tc>
        <w:tc>
          <w:tcPr>
            <w:tcW w:w="992" w:type="dxa"/>
            <w:tcBorders>
              <w:top w:val="nil"/>
              <w:left w:val="nil"/>
              <w:bottom w:val="single" w:sz="4" w:space="0" w:color="auto"/>
              <w:right w:val="single" w:sz="4" w:space="0" w:color="auto"/>
            </w:tcBorders>
            <w:shd w:val="clear" w:color="000000" w:fill="FFFFFF"/>
            <w:vAlign w:val="center"/>
          </w:tcPr>
          <w:p w:rsidR="00A072BB" w:rsidRPr="00A072BB" w:rsidRDefault="00C75AE5" w:rsidP="00A072BB">
            <w:pPr>
              <w:jc w:val="center"/>
              <w:rPr>
                <w:rFonts w:eastAsia="Microsoft Sans Serif"/>
              </w:rPr>
            </w:pPr>
            <w:r>
              <w:rPr>
                <w:sz w:val="22"/>
                <w:szCs w:val="22"/>
              </w:rPr>
              <w:t>36</w:t>
            </w:r>
            <w:r w:rsidR="00A072BB" w:rsidRPr="00A072BB">
              <w:rPr>
                <w:sz w:val="22"/>
                <w:szCs w:val="22"/>
              </w:rPr>
              <w:t>0</w:t>
            </w:r>
          </w:p>
        </w:tc>
        <w:tc>
          <w:tcPr>
            <w:tcW w:w="1559" w:type="dxa"/>
            <w:tcBorders>
              <w:top w:val="single" w:sz="4" w:space="0" w:color="000000"/>
              <w:left w:val="single" w:sz="4" w:space="0" w:color="000000"/>
              <w:bottom w:val="single" w:sz="4" w:space="0" w:color="000000"/>
              <w:right w:val="single" w:sz="4" w:space="0" w:color="000000"/>
            </w:tcBorders>
          </w:tcPr>
          <w:p w:rsidR="00A072BB" w:rsidRPr="00343F17" w:rsidRDefault="00A072BB" w:rsidP="00A072BB">
            <w:pPr>
              <w:widowControl w:val="0"/>
              <w:autoSpaceDE w:val="0"/>
              <w:autoSpaceDN w:val="0"/>
              <w:rPr>
                <w:rFonts w:eastAsia="Microsoft Sans Serif"/>
              </w:rPr>
            </w:pPr>
          </w:p>
        </w:tc>
        <w:tc>
          <w:tcPr>
            <w:tcW w:w="1537" w:type="dxa"/>
            <w:tcBorders>
              <w:top w:val="single" w:sz="4" w:space="0" w:color="000000"/>
              <w:left w:val="single" w:sz="4" w:space="0" w:color="000000"/>
              <w:bottom w:val="single" w:sz="4" w:space="0" w:color="000000"/>
              <w:right w:val="single" w:sz="4" w:space="0" w:color="000000"/>
            </w:tcBorders>
          </w:tcPr>
          <w:p w:rsidR="00A072BB" w:rsidRPr="00343F17" w:rsidRDefault="00A072BB" w:rsidP="00A072BB">
            <w:pPr>
              <w:widowControl w:val="0"/>
              <w:autoSpaceDE w:val="0"/>
              <w:autoSpaceDN w:val="0"/>
              <w:rPr>
                <w:rFonts w:eastAsia="Microsoft Sans Serif"/>
              </w:rPr>
            </w:pPr>
          </w:p>
        </w:tc>
        <w:tc>
          <w:tcPr>
            <w:tcW w:w="1843" w:type="dxa"/>
            <w:gridSpan w:val="2"/>
            <w:tcBorders>
              <w:top w:val="single" w:sz="4" w:space="0" w:color="000000"/>
              <w:left w:val="single" w:sz="4" w:space="0" w:color="000000"/>
              <w:bottom w:val="single" w:sz="4" w:space="0" w:color="000000"/>
              <w:right w:val="single" w:sz="4" w:space="0" w:color="000000"/>
            </w:tcBorders>
          </w:tcPr>
          <w:p w:rsidR="00A072BB" w:rsidRPr="00343F17" w:rsidRDefault="00A072BB" w:rsidP="00A072BB">
            <w:pPr>
              <w:widowControl w:val="0"/>
              <w:autoSpaceDE w:val="0"/>
              <w:autoSpaceDN w:val="0"/>
              <w:rPr>
                <w:rFonts w:eastAsia="Microsoft Sans Serif"/>
              </w:rPr>
            </w:pPr>
          </w:p>
        </w:tc>
        <w:tc>
          <w:tcPr>
            <w:tcW w:w="1843" w:type="dxa"/>
            <w:gridSpan w:val="2"/>
            <w:tcBorders>
              <w:top w:val="single" w:sz="4" w:space="0" w:color="000000"/>
              <w:left w:val="single" w:sz="4" w:space="0" w:color="000000"/>
              <w:bottom w:val="single" w:sz="4" w:space="0" w:color="000000"/>
              <w:right w:val="single" w:sz="4" w:space="0" w:color="000000"/>
            </w:tcBorders>
          </w:tcPr>
          <w:p w:rsidR="00A072BB" w:rsidRPr="00343F17" w:rsidRDefault="00A072BB" w:rsidP="00A072BB">
            <w:pPr>
              <w:widowControl w:val="0"/>
              <w:autoSpaceDE w:val="0"/>
              <w:autoSpaceDN w:val="0"/>
              <w:rPr>
                <w:rFonts w:eastAsia="Microsoft Sans Serif"/>
              </w:rPr>
            </w:pPr>
          </w:p>
        </w:tc>
      </w:tr>
      <w:tr w:rsidR="00343F17" w:rsidRPr="00343F17" w:rsidTr="00BB7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7"/>
        </w:trPr>
        <w:tc>
          <w:tcPr>
            <w:tcW w:w="11893" w:type="dxa"/>
            <w:gridSpan w:val="7"/>
            <w:vAlign w:val="center"/>
          </w:tcPr>
          <w:p w:rsidR="00343F17" w:rsidRPr="00343F17" w:rsidRDefault="00343F17" w:rsidP="00E068B6">
            <w:pPr>
              <w:widowControl w:val="0"/>
              <w:autoSpaceDE w:val="0"/>
              <w:autoSpaceDN w:val="0"/>
              <w:spacing w:line="238" w:lineRule="exact"/>
              <w:ind w:right="107"/>
              <w:jc w:val="right"/>
              <w:rPr>
                <w:rFonts w:eastAsia="Microsoft Sans Serif"/>
                <w:b/>
                <w:lang/>
              </w:rPr>
            </w:pPr>
            <w:r>
              <w:rPr>
                <w:rFonts w:eastAsia="Microsoft Sans Serif"/>
                <w:b/>
                <w:sz w:val="22"/>
                <w:szCs w:val="22"/>
                <w:lang/>
              </w:rPr>
              <w:t xml:space="preserve">УКУПНО </w:t>
            </w:r>
            <w:r w:rsidR="00E068B6">
              <w:rPr>
                <w:rFonts w:eastAsia="Microsoft Sans Serif"/>
                <w:b/>
                <w:sz w:val="22"/>
                <w:szCs w:val="22"/>
                <w:lang/>
              </w:rPr>
              <w:t>радови на реконструкцији:</w:t>
            </w:r>
          </w:p>
        </w:tc>
        <w:tc>
          <w:tcPr>
            <w:tcW w:w="1843" w:type="dxa"/>
            <w:gridSpan w:val="2"/>
          </w:tcPr>
          <w:p w:rsidR="00343F17" w:rsidRPr="00343F17" w:rsidRDefault="00343F17" w:rsidP="00343F17">
            <w:pPr>
              <w:widowControl w:val="0"/>
              <w:autoSpaceDE w:val="0"/>
              <w:autoSpaceDN w:val="0"/>
              <w:spacing w:line="238" w:lineRule="exact"/>
              <w:ind w:right="107"/>
              <w:jc w:val="right"/>
              <w:rPr>
                <w:rFonts w:eastAsia="Microsoft Sans Serif"/>
                <w:b/>
              </w:rPr>
            </w:pPr>
          </w:p>
        </w:tc>
        <w:tc>
          <w:tcPr>
            <w:tcW w:w="1843" w:type="dxa"/>
            <w:gridSpan w:val="2"/>
          </w:tcPr>
          <w:p w:rsidR="00343F17" w:rsidRPr="00343F17" w:rsidRDefault="00343F17" w:rsidP="00343F17">
            <w:pPr>
              <w:widowControl w:val="0"/>
              <w:autoSpaceDE w:val="0"/>
              <w:autoSpaceDN w:val="0"/>
              <w:spacing w:line="238" w:lineRule="exact"/>
              <w:ind w:right="107"/>
              <w:jc w:val="right"/>
              <w:rPr>
                <w:rFonts w:eastAsia="Microsoft Sans Serif"/>
                <w:b/>
              </w:rPr>
            </w:pPr>
          </w:p>
        </w:tc>
      </w:tr>
      <w:tr w:rsidR="00E068B6" w:rsidRPr="00343F17" w:rsidTr="00BB7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7"/>
        </w:trPr>
        <w:tc>
          <w:tcPr>
            <w:tcW w:w="11893" w:type="dxa"/>
            <w:gridSpan w:val="7"/>
            <w:vAlign w:val="center"/>
          </w:tcPr>
          <w:p w:rsidR="00E068B6" w:rsidRDefault="00E068B6" w:rsidP="00343F17">
            <w:pPr>
              <w:widowControl w:val="0"/>
              <w:autoSpaceDE w:val="0"/>
              <w:autoSpaceDN w:val="0"/>
              <w:spacing w:line="238" w:lineRule="exact"/>
              <w:ind w:right="107"/>
              <w:jc w:val="right"/>
              <w:rPr>
                <w:rFonts w:eastAsia="Microsoft Sans Serif"/>
                <w:b/>
                <w:lang/>
              </w:rPr>
            </w:pPr>
            <w:r>
              <w:rPr>
                <w:rFonts w:eastAsia="Microsoft Sans Serif"/>
                <w:b/>
                <w:sz w:val="22"/>
                <w:szCs w:val="22"/>
                <w:lang/>
              </w:rPr>
              <w:t>УКУПНА ВРЕДНОСТ РАДОВА:</w:t>
            </w:r>
          </w:p>
        </w:tc>
        <w:tc>
          <w:tcPr>
            <w:tcW w:w="1843" w:type="dxa"/>
            <w:gridSpan w:val="2"/>
          </w:tcPr>
          <w:p w:rsidR="00E068B6" w:rsidRPr="00343F17" w:rsidRDefault="00E068B6" w:rsidP="00343F17">
            <w:pPr>
              <w:widowControl w:val="0"/>
              <w:autoSpaceDE w:val="0"/>
              <w:autoSpaceDN w:val="0"/>
              <w:spacing w:line="238" w:lineRule="exact"/>
              <w:ind w:right="107"/>
              <w:jc w:val="right"/>
              <w:rPr>
                <w:rFonts w:eastAsia="Microsoft Sans Serif"/>
                <w:b/>
              </w:rPr>
            </w:pPr>
          </w:p>
        </w:tc>
        <w:tc>
          <w:tcPr>
            <w:tcW w:w="1843" w:type="dxa"/>
            <w:gridSpan w:val="2"/>
          </w:tcPr>
          <w:p w:rsidR="00E068B6" w:rsidRPr="00343F17" w:rsidRDefault="00E068B6" w:rsidP="00343F17">
            <w:pPr>
              <w:widowControl w:val="0"/>
              <w:autoSpaceDE w:val="0"/>
              <w:autoSpaceDN w:val="0"/>
              <w:spacing w:line="238" w:lineRule="exact"/>
              <w:ind w:right="107"/>
              <w:jc w:val="right"/>
              <w:rPr>
                <w:rFonts w:eastAsia="Microsoft Sans Serif"/>
                <w:b/>
              </w:rPr>
            </w:pPr>
          </w:p>
        </w:tc>
      </w:tr>
    </w:tbl>
    <w:p w:rsidR="00343F17" w:rsidRDefault="00343F17" w:rsidP="004C5987">
      <w:pPr>
        <w:jc w:val="center"/>
        <w:rPr>
          <w:b/>
          <w:lang w:val="sr-Cyrl-CS"/>
        </w:rPr>
      </w:pPr>
    </w:p>
    <w:p w:rsidR="0061569A" w:rsidRDefault="0061569A" w:rsidP="004C5987">
      <w:pPr>
        <w:jc w:val="center"/>
        <w:rPr>
          <w:b/>
          <w:lang w:val="sr-Cyrl-CS"/>
        </w:rPr>
      </w:pPr>
    </w:p>
    <w:p w:rsidR="002D408A" w:rsidRDefault="002D408A" w:rsidP="004C5987">
      <w:pPr>
        <w:jc w:val="center"/>
        <w:rPr>
          <w:b/>
          <w:lang w:val="sr-Cyrl-CS"/>
        </w:rPr>
      </w:pPr>
    </w:p>
    <w:p w:rsidR="005128EC" w:rsidRPr="004C5987" w:rsidRDefault="005128EC" w:rsidP="005128EC">
      <w:pPr>
        <w:numPr>
          <w:ilvl w:val="0"/>
          <w:numId w:val="2"/>
        </w:numPr>
        <w:pBdr>
          <w:top w:val="single" w:sz="4" w:space="12" w:color="auto"/>
          <w:left w:val="single" w:sz="4" w:space="4" w:color="auto"/>
          <w:bottom w:val="single" w:sz="4" w:space="7" w:color="auto"/>
          <w:right w:val="single" w:sz="4" w:space="4" w:color="auto"/>
        </w:pBdr>
        <w:ind w:left="720" w:right="-45"/>
        <w:jc w:val="both"/>
        <w:rPr>
          <w:b/>
          <w:sz w:val="20"/>
          <w:szCs w:val="20"/>
          <w:lang w:val="sr-Cyrl-CS"/>
        </w:rPr>
      </w:pPr>
      <w:r w:rsidRPr="004C5987">
        <w:rPr>
          <w:b/>
          <w:sz w:val="20"/>
          <w:szCs w:val="20"/>
          <w:lang w:val="sr-Cyrl-CS"/>
        </w:rPr>
        <w:t>Уколико је у пољу „ЈЕДИНИЧНА ЦЕНА“ уписано „0,00“ тумачиће се да је предметна позиција понуђена бе</w:t>
      </w:r>
      <w:r w:rsidRPr="00C15458">
        <w:rPr>
          <w:b/>
          <w:sz w:val="20"/>
          <w:szCs w:val="20"/>
          <w:lang w:val="ru-RU"/>
        </w:rPr>
        <w:t xml:space="preserve">з </w:t>
      </w:r>
      <w:r w:rsidRPr="004C5987">
        <w:rPr>
          <w:b/>
          <w:sz w:val="20"/>
          <w:szCs w:val="20"/>
          <w:lang w:val="sr-Cyrl-CS"/>
        </w:rPr>
        <w:t>н</w:t>
      </w:r>
      <w:r w:rsidRPr="00C15458">
        <w:rPr>
          <w:b/>
          <w:sz w:val="20"/>
          <w:szCs w:val="20"/>
          <w:lang w:val="ru-RU"/>
        </w:rPr>
        <w:t>адокнаде</w:t>
      </w:r>
      <w:r w:rsidRPr="004C5987">
        <w:rPr>
          <w:b/>
          <w:sz w:val="20"/>
          <w:szCs w:val="20"/>
          <w:lang w:val="sr-Cyrl-CS"/>
        </w:rPr>
        <w:t xml:space="preserve"> (бесплатна);</w:t>
      </w:r>
    </w:p>
    <w:p w:rsidR="005128EC" w:rsidRPr="004C5987" w:rsidRDefault="005128EC" w:rsidP="005128EC">
      <w:pPr>
        <w:numPr>
          <w:ilvl w:val="0"/>
          <w:numId w:val="2"/>
        </w:numPr>
        <w:pBdr>
          <w:top w:val="single" w:sz="4" w:space="12" w:color="auto"/>
          <w:left w:val="single" w:sz="4" w:space="4" w:color="auto"/>
          <w:bottom w:val="single" w:sz="4" w:space="7" w:color="auto"/>
          <w:right w:val="single" w:sz="4" w:space="4" w:color="auto"/>
        </w:pBdr>
        <w:ind w:left="720" w:right="-45"/>
        <w:jc w:val="both"/>
        <w:rPr>
          <w:b/>
          <w:sz w:val="20"/>
          <w:szCs w:val="20"/>
          <w:lang w:val="sr-Cyrl-CS"/>
        </w:rPr>
      </w:pPr>
      <w:r w:rsidRPr="004C5987">
        <w:rPr>
          <w:b/>
          <w:sz w:val="20"/>
          <w:szCs w:val="20"/>
          <w:lang w:val="sr-Cyrl-CS"/>
        </w:rPr>
        <w:t>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5128EC" w:rsidRDefault="005128EC" w:rsidP="005128EC">
      <w:pPr>
        <w:ind w:firstLine="720"/>
        <w:rPr>
          <w:b/>
          <w:sz w:val="22"/>
          <w:szCs w:val="22"/>
          <w:u w:val="single"/>
          <w:lang w:val="sr-Cyrl-CS"/>
        </w:rPr>
      </w:pPr>
    </w:p>
    <w:p w:rsidR="0061569A" w:rsidRPr="00C75AE5" w:rsidRDefault="0061569A" w:rsidP="0061569A">
      <w:pPr>
        <w:ind w:firstLine="720"/>
        <w:rPr>
          <w:b/>
          <w:sz w:val="22"/>
          <w:szCs w:val="22"/>
          <w:u w:val="single"/>
          <w:lang w:val="ru-RU"/>
        </w:rPr>
      </w:pPr>
      <w:r w:rsidRPr="004C5987">
        <w:rPr>
          <w:b/>
          <w:sz w:val="22"/>
          <w:szCs w:val="22"/>
          <w:u w:val="single"/>
          <w:lang w:val="sr-Cyrl-CS"/>
        </w:rPr>
        <w:t>Упутство за попуњавање обрасца структуре цене:</w:t>
      </w:r>
    </w:p>
    <w:p w:rsidR="0061569A" w:rsidRDefault="0061569A" w:rsidP="0061569A">
      <w:pPr>
        <w:ind w:firstLine="720"/>
        <w:rPr>
          <w:lang w:val="sr-Cyrl-CS"/>
        </w:rPr>
      </w:pPr>
      <w:r>
        <w:rPr>
          <w:lang w:val="sr-Cyrl-CS"/>
        </w:rPr>
        <w:t>Понуђач треба да попуни образац структуре цене на следећи начин:</w:t>
      </w:r>
    </w:p>
    <w:p w:rsidR="0061569A" w:rsidRPr="007D4491" w:rsidRDefault="0061569A" w:rsidP="0061569A">
      <w:pPr>
        <w:pStyle w:val="ListParagraph"/>
        <w:numPr>
          <w:ilvl w:val="0"/>
          <w:numId w:val="1"/>
        </w:numPr>
        <w:ind w:left="720"/>
        <w:rPr>
          <w:b w:val="0"/>
          <w:sz w:val="24"/>
          <w:szCs w:val="24"/>
          <w:lang w:val="sr-Cyrl-CS"/>
        </w:rPr>
      </w:pPr>
      <w:r w:rsidRPr="007D4491">
        <w:rPr>
          <w:b w:val="0"/>
          <w:sz w:val="24"/>
          <w:szCs w:val="24"/>
          <w:lang w:val="sr-Cyrl-CS"/>
        </w:rPr>
        <w:t xml:space="preserve">У колони </w:t>
      </w:r>
      <w:r>
        <w:rPr>
          <w:b w:val="0"/>
          <w:sz w:val="24"/>
          <w:szCs w:val="24"/>
          <w:lang/>
        </w:rPr>
        <w:t>5</w:t>
      </w:r>
      <w:r w:rsidRPr="007D4491">
        <w:rPr>
          <w:b w:val="0"/>
          <w:sz w:val="24"/>
          <w:szCs w:val="24"/>
          <w:lang w:val="sr-Cyrl-CS"/>
        </w:rPr>
        <w:t>. уписати јединичну цену без ПДВ</w:t>
      </w:r>
      <w:r>
        <w:rPr>
          <w:b w:val="0"/>
          <w:sz w:val="24"/>
          <w:szCs w:val="24"/>
          <w:lang w:val="sr-Cyrl-CS"/>
        </w:rPr>
        <w:t xml:space="preserve">, </w:t>
      </w:r>
    </w:p>
    <w:p w:rsidR="0061569A" w:rsidRPr="007D4491" w:rsidRDefault="0061569A" w:rsidP="0061569A">
      <w:pPr>
        <w:pStyle w:val="ListParagraph"/>
        <w:numPr>
          <w:ilvl w:val="0"/>
          <w:numId w:val="1"/>
        </w:numPr>
        <w:ind w:left="720"/>
        <w:rPr>
          <w:b w:val="0"/>
          <w:sz w:val="24"/>
          <w:szCs w:val="24"/>
          <w:lang w:val="sr-Cyrl-CS"/>
        </w:rPr>
      </w:pPr>
      <w:r w:rsidRPr="007D4491">
        <w:rPr>
          <w:b w:val="0"/>
          <w:sz w:val="24"/>
          <w:szCs w:val="24"/>
          <w:lang w:val="sr-Cyrl-CS"/>
        </w:rPr>
        <w:t xml:space="preserve">У колони </w:t>
      </w:r>
      <w:r>
        <w:rPr>
          <w:b w:val="0"/>
          <w:sz w:val="24"/>
          <w:szCs w:val="24"/>
          <w:lang/>
        </w:rPr>
        <w:t>6</w:t>
      </w:r>
      <w:r>
        <w:rPr>
          <w:b w:val="0"/>
          <w:sz w:val="24"/>
          <w:szCs w:val="24"/>
          <w:lang w:val="sr-Cyrl-CS"/>
        </w:rPr>
        <w:t xml:space="preserve">. уписати јединичну цену </w:t>
      </w:r>
      <w:r w:rsidRPr="007D4491">
        <w:rPr>
          <w:b w:val="0"/>
          <w:sz w:val="24"/>
          <w:szCs w:val="24"/>
          <w:lang w:val="sr-Cyrl-CS"/>
        </w:rPr>
        <w:t>са ПДВ</w:t>
      </w:r>
      <w:r>
        <w:rPr>
          <w:b w:val="0"/>
          <w:sz w:val="24"/>
          <w:szCs w:val="24"/>
          <w:lang w:val="sr-Cyrl-CS"/>
        </w:rPr>
        <w:t>,</w:t>
      </w:r>
    </w:p>
    <w:p w:rsidR="0061569A" w:rsidRPr="007D4491" w:rsidRDefault="0061569A" w:rsidP="0061569A">
      <w:pPr>
        <w:pStyle w:val="ListParagraph"/>
        <w:numPr>
          <w:ilvl w:val="2"/>
          <w:numId w:val="1"/>
        </w:numPr>
        <w:jc w:val="both"/>
        <w:rPr>
          <w:b w:val="0"/>
          <w:sz w:val="24"/>
          <w:szCs w:val="24"/>
          <w:lang w:val="sr-Cyrl-CS"/>
        </w:rPr>
      </w:pPr>
      <w:r>
        <w:rPr>
          <w:b w:val="0"/>
          <w:sz w:val="24"/>
          <w:szCs w:val="24"/>
          <w:lang w:val="sr-Cyrl-CS"/>
        </w:rPr>
        <w:t xml:space="preserve">У </w:t>
      </w:r>
      <w:r w:rsidRPr="007D4491">
        <w:rPr>
          <w:b w:val="0"/>
          <w:sz w:val="24"/>
          <w:szCs w:val="24"/>
          <w:lang w:val="sr-Cyrl-CS"/>
        </w:rPr>
        <w:t xml:space="preserve">колони </w:t>
      </w:r>
      <w:r>
        <w:rPr>
          <w:b w:val="0"/>
          <w:sz w:val="24"/>
          <w:szCs w:val="24"/>
          <w:lang/>
        </w:rPr>
        <w:t>7</w:t>
      </w:r>
      <w:r w:rsidRPr="007D4491">
        <w:rPr>
          <w:b w:val="0"/>
          <w:sz w:val="24"/>
          <w:szCs w:val="24"/>
          <w:lang w:val="sr-Cyrl-CS"/>
        </w:rPr>
        <w:t>. уписати укупну вредност без  ПДВ</w:t>
      </w:r>
      <w:r>
        <w:rPr>
          <w:b w:val="0"/>
          <w:sz w:val="24"/>
          <w:szCs w:val="24"/>
          <w:lang w:val="sr-Cyrl-CS"/>
        </w:rPr>
        <w:t xml:space="preserve"> и УКУПНО,</w:t>
      </w:r>
    </w:p>
    <w:p w:rsidR="0061569A" w:rsidRPr="00C75AE5" w:rsidRDefault="0061569A" w:rsidP="0061569A">
      <w:pPr>
        <w:pStyle w:val="ListParagraph"/>
        <w:numPr>
          <w:ilvl w:val="2"/>
          <w:numId w:val="1"/>
        </w:numPr>
        <w:jc w:val="both"/>
        <w:rPr>
          <w:b w:val="0"/>
          <w:lang w:val="ru-RU"/>
        </w:rPr>
      </w:pPr>
      <w:r w:rsidRPr="009154A3">
        <w:rPr>
          <w:b w:val="0"/>
          <w:sz w:val="24"/>
          <w:szCs w:val="24"/>
          <w:lang w:val="sr-Cyrl-CS"/>
        </w:rPr>
        <w:t xml:space="preserve">У колони </w:t>
      </w:r>
      <w:r w:rsidRPr="009154A3">
        <w:rPr>
          <w:b w:val="0"/>
          <w:sz w:val="24"/>
          <w:szCs w:val="24"/>
          <w:lang/>
        </w:rPr>
        <w:t>8</w:t>
      </w:r>
      <w:r w:rsidRPr="009154A3">
        <w:rPr>
          <w:b w:val="0"/>
          <w:sz w:val="24"/>
          <w:szCs w:val="24"/>
          <w:lang w:val="sr-Cyrl-CS"/>
        </w:rPr>
        <w:t>. уписати укупну вредност са  ПДВ и УКУПНО</w:t>
      </w:r>
      <w:r>
        <w:rPr>
          <w:b w:val="0"/>
          <w:sz w:val="24"/>
          <w:szCs w:val="24"/>
          <w:lang w:val="sr-Cyrl-CS"/>
        </w:rPr>
        <w:t>.</w:t>
      </w:r>
    </w:p>
    <w:p w:rsidR="00123D1F" w:rsidRPr="00123D1F" w:rsidRDefault="00123D1F" w:rsidP="00123D1F">
      <w:pPr>
        <w:contextualSpacing/>
        <w:rPr>
          <w:lang/>
        </w:rPr>
      </w:pPr>
    </w:p>
    <w:p w:rsidR="004C5987" w:rsidRPr="00C15458" w:rsidRDefault="004C5987" w:rsidP="008D078B">
      <w:pPr>
        <w:contextualSpacing/>
        <w:jc w:val="both"/>
        <w:rPr>
          <w:sz w:val="22"/>
          <w:szCs w:val="22"/>
          <w:lang w:val="ru-RU"/>
        </w:rPr>
      </w:pPr>
    </w:p>
    <w:sectPr w:rsidR="004C5987" w:rsidRPr="00C15458" w:rsidSect="00E068B6">
      <w:pgSz w:w="16838" w:h="11906" w:orient="landscape"/>
      <w:pgMar w:top="425" w:right="1418" w:bottom="567" w:left="1418" w:header="709" w:footer="4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7BC" w:rsidRDefault="007C07BC" w:rsidP="00226120">
      <w:r>
        <w:separator/>
      </w:r>
    </w:p>
  </w:endnote>
  <w:endnote w:type="continuationSeparator" w:id="1">
    <w:p w:rsidR="007C07BC" w:rsidRDefault="007C07BC" w:rsidP="002261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7BC" w:rsidRDefault="007C07BC" w:rsidP="00226120">
      <w:r>
        <w:separator/>
      </w:r>
    </w:p>
  </w:footnote>
  <w:footnote w:type="continuationSeparator" w:id="1">
    <w:p w:rsidR="007C07BC" w:rsidRDefault="007C07BC" w:rsidP="002261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77BD1"/>
    <w:multiLevelType w:val="hybridMultilevel"/>
    <w:tmpl w:val="275EA004"/>
    <w:lvl w:ilvl="0" w:tplc="2CECC744">
      <w:numFmt w:val="bullet"/>
      <w:lvlText w:val="-"/>
      <w:lvlJc w:val="left"/>
      <w:pPr>
        <w:ind w:left="1080" w:hanging="360"/>
      </w:pPr>
      <w:rPr>
        <w:rFonts w:ascii="Times New Roman" w:eastAsia="Calibr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9E622A4"/>
    <w:multiLevelType w:val="multilevel"/>
    <w:tmpl w:val="8F16AE7E"/>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440" w:hanging="108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2">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0" w:hanging="360"/>
      </w:pPr>
      <w:rPr>
        <w:rFonts w:ascii="Courier New" w:hAnsi="Courier New" w:cs="Courier New" w:hint="default"/>
      </w:rPr>
    </w:lvl>
    <w:lvl w:ilvl="2" w:tplc="081A0005">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60479A"/>
    <w:rsid w:val="00011D9E"/>
    <w:rsid w:val="00012646"/>
    <w:rsid w:val="0003446E"/>
    <w:rsid w:val="00073667"/>
    <w:rsid w:val="0007780E"/>
    <w:rsid w:val="00093082"/>
    <w:rsid w:val="00105F04"/>
    <w:rsid w:val="001165BE"/>
    <w:rsid w:val="00120266"/>
    <w:rsid w:val="00123D1F"/>
    <w:rsid w:val="00124CA5"/>
    <w:rsid w:val="00165C1F"/>
    <w:rsid w:val="001A1948"/>
    <w:rsid w:val="001D6623"/>
    <w:rsid w:val="00226120"/>
    <w:rsid w:val="002650FB"/>
    <w:rsid w:val="00281CE0"/>
    <w:rsid w:val="002A52D2"/>
    <w:rsid w:val="002A6FAF"/>
    <w:rsid w:val="002B65FD"/>
    <w:rsid w:val="002C7C03"/>
    <w:rsid w:val="002D408A"/>
    <w:rsid w:val="002D4A1E"/>
    <w:rsid w:val="002E3797"/>
    <w:rsid w:val="002F253F"/>
    <w:rsid w:val="00316C85"/>
    <w:rsid w:val="00343F17"/>
    <w:rsid w:val="00353EAA"/>
    <w:rsid w:val="00381E11"/>
    <w:rsid w:val="003A4388"/>
    <w:rsid w:val="003B3B55"/>
    <w:rsid w:val="003D5254"/>
    <w:rsid w:val="00401A4F"/>
    <w:rsid w:val="00487C8F"/>
    <w:rsid w:val="00492689"/>
    <w:rsid w:val="004C5987"/>
    <w:rsid w:val="004D0A33"/>
    <w:rsid w:val="004D65D6"/>
    <w:rsid w:val="005038AB"/>
    <w:rsid w:val="005128EC"/>
    <w:rsid w:val="00512905"/>
    <w:rsid w:val="0051512C"/>
    <w:rsid w:val="0051782F"/>
    <w:rsid w:val="00582322"/>
    <w:rsid w:val="00592297"/>
    <w:rsid w:val="00595EE0"/>
    <w:rsid w:val="005E1621"/>
    <w:rsid w:val="006021B4"/>
    <w:rsid w:val="0060479A"/>
    <w:rsid w:val="0061569A"/>
    <w:rsid w:val="00627A55"/>
    <w:rsid w:val="00670355"/>
    <w:rsid w:val="006D2EE1"/>
    <w:rsid w:val="006D46E8"/>
    <w:rsid w:val="006D5942"/>
    <w:rsid w:val="00703DC4"/>
    <w:rsid w:val="00751ED4"/>
    <w:rsid w:val="00760BD6"/>
    <w:rsid w:val="007934B0"/>
    <w:rsid w:val="007A1BB6"/>
    <w:rsid w:val="007A78D4"/>
    <w:rsid w:val="007C07BC"/>
    <w:rsid w:val="007E4B9E"/>
    <w:rsid w:val="007F61C0"/>
    <w:rsid w:val="007F75F5"/>
    <w:rsid w:val="00803623"/>
    <w:rsid w:val="008175FB"/>
    <w:rsid w:val="008342E0"/>
    <w:rsid w:val="00850FEC"/>
    <w:rsid w:val="00863E67"/>
    <w:rsid w:val="008764A0"/>
    <w:rsid w:val="008845B4"/>
    <w:rsid w:val="00886327"/>
    <w:rsid w:val="008B4A6D"/>
    <w:rsid w:val="008B7475"/>
    <w:rsid w:val="008D078B"/>
    <w:rsid w:val="0093341F"/>
    <w:rsid w:val="0094569E"/>
    <w:rsid w:val="00947BFA"/>
    <w:rsid w:val="009C5748"/>
    <w:rsid w:val="009D0E8D"/>
    <w:rsid w:val="009F16EE"/>
    <w:rsid w:val="00A072BB"/>
    <w:rsid w:val="00A72584"/>
    <w:rsid w:val="00A76E06"/>
    <w:rsid w:val="00A90535"/>
    <w:rsid w:val="00AC6542"/>
    <w:rsid w:val="00AD36AC"/>
    <w:rsid w:val="00AF762A"/>
    <w:rsid w:val="00B21A6D"/>
    <w:rsid w:val="00B973D8"/>
    <w:rsid w:val="00BB7588"/>
    <w:rsid w:val="00C04765"/>
    <w:rsid w:val="00C15458"/>
    <w:rsid w:val="00C20263"/>
    <w:rsid w:val="00C30A23"/>
    <w:rsid w:val="00C4605D"/>
    <w:rsid w:val="00C72011"/>
    <w:rsid w:val="00C75AE5"/>
    <w:rsid w:val="00CF0BD7"/>
    <w:rsid w:val="00D6199C"/>
    <w:rsid w:val="00D71DD1"/>
    <w:rsid w:val="00D85B02"/>
    <w:rsid w:val="00D91302"/>
    <w:rsid w:val="00DA118A"/>
    <w:rsid w:val="00DB0E66"/>
    <w:rsid w:val="00DC4101"/>
    <w:rsid w:val="00DC5281"/>
    <w:rsid w:val="00DC7F15"/>
    <w:rsid w:val="00DE22A2"/>
    <w:rsid w:val="00DF0925"/>
    <w:rsid w:val="00E068B6"/>
    <w:rsid w:val="00E071D2"/>
    <w:rsid w:val="00E75055"/>
    <w:rsid w:val="00E905EB"/>
    <w:rsid w:val="00E91D08"/>
    <w:rsid w:val="00EA4E23"/>
    <w:rsid w:val="00EB64AC"/>
    <w:rsid w:val="00EC6F62"/>
    <w:rsid w:val="00ED02B2"/>
    <w:rsid w:val="00EE1902"/>
    <w:rsid w:val="00F913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7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List Paragraph1,Viñeta 1,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60479A"/>
    <w:pPr>
      <w:ind w:left="720"/>
      <w:contextualSpacing/>
    </w:pPr>
    <w:rPr>
      <w:b/>
      <w:sz w:val="22"/>
      <w:szCs w:val="22"/>
    </w:rPr>
  </w:style>
  <w:style w:type="character" w:customStyle="1" w:styleId="ListParagraphChar">
    <w:name w:val="List Paragraph Char"/>
    <w:aliases w:val="Liste 1 Char,List Paragraph1 Char,Viñeta 1 Char,Use Case List Paragraph Char,Heading2 Char,Colorful List - Accent 11 Char,Bullet List Char,YC Bulet Char,lp1 Char,numbered Char,FooterText Char,Paragraphe de liste1 Char,列出段落 Char"/>
    <w:link w:val="ListParagraph"/>
    <w:uiPriority w:val="34"/>
    <w:qFormat/>
    <w:rsid w:val="0060479A"/>
    <w:rPr>
      <w:rFonts w:ascii="Times New Roman" w:eastAsia="Times New Roman" w:hAnsi="Times New Roman" w:cs="Times New Roman"/>
      <w:b/>
      <w:lang w:val="en-US"/>
    </w:rPr>
  </w:style>
  <w:style w:type="paragraph" w:styleId="Header">
    <w:name w:val="header"/>
    <w:basedOn w:val="Normal"/>
    <w:link w:val="HeaderChar"/>
    <w:uiPriority w:val="99"/>
    <w:unhideWhenUsed/>
    <w:rsid w:val="00226120"/>
    <w:pPr>
      <w:tabs>
        <w:tab w:val="center" w:pos="4536"/>
        <w:tab w:val="right" w:pos="9072"/>
      </w:tabs>
    </w:pPr>
  </w:style>
  <w:style w:type="character" w:customStyle="1" w:styleId="HeaderChar">
    <w:name w:val="Header Char"/>
    <w:basedOn w:val="DefaultParagraphFont"/>
    <w:link w:val="Header"/>
    <w:uiPriority w:val="99"/>
    <w:rsid w:val="0022612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26120"/>
    <w:pPr>
      <w:tabs>
        <w:tab w:val="center" w:pos="4536"/>
        <w:tab w:val="right" w:pos="9072"/>
      </w:tabs>
    </w:pPr>
  </w:style>
  <w:style w:type="character" w:customStyle="1" w:styleId="FooterChar">
    <w:name w:val="Footer Char"/>
    <w:basedOn w:val="DefaultParagraphFont"/>
    <w:link w:val="Footer"/>
    <w:uiPriority w:val="99"/>
    <w:rsid w:val="00226120"/>
    <w:rPr>
      <w:rFonts w:ascii="Times New Roman" w:eastAsia="Times New Roman" w:hAnsi="Times New Roman" w:cs="Times New Roman"/>
      <w:sz w:val="24"/>
      <w:szCs w:val="24"/>
      <w:lang w:val="en-US"/>
    </w:rPr>
  </w:style>
  <w:style w:type="table" w:styleId="TableGrid">
    <w:name w:val="Table Grid"/>
    <w:basedOn w:val="TableNormal"/>
    <w:uiPriority w:val="59"/>
    <w:rsid w:val="003D5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7A1BB6"/>
    <w:pPr>
      <w:spacing w:after="0" w:line="240" w:lineRule="auto"/>
    </w:pPr>
    <w:rPr>
      <w:rFonts w:ascii="Calibri" w:eastAsia="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NoSpacing">
    <w:name w:val="No Spacing"/>
    <w:link w:val="NoSpacingChar"/>
    <w:uiPriority w:val="1"/>
    <w:qFormat/>
    <w:rsid w:val="00343F17"/>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8B747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56797">
      <w:bodyDiv w:val="1"/>
      <w:marLeft w:val="0"/>
      <w:marRight w:val="0"/>
      <w:marTop w:val="0"/>
      <w:marBottom w:val="0"/>
      <w:divBdr>
        <w:top w:val="none" w:sz="0" w:space="0" w:color="auto"/>
        <w:left w:val="none" w:sz="0" w:space="0" w:color="auto"/>
        <w:bottom w:val="none" w:sz="0" w:space="0" w:color="auto"/>
        <w:right w:val="none" w:sz="0" w:space="0" w:color="auto"/>
      </w:divBdr>
    </w:div>
    <w:div w:id="94834325">
      <w:bodyDiv w:val="1"/>
      <w:marLeft w:val="0"/>
      <w:marRight w:val="0"/>
      <w:marTop w:val="0"/>
      <w:marBottom w:val="0"/>
      <w:divBdr>
        <w:top w:val="none" w:sz="0" w:space="0" w:color="auto"/>
        <w:left w:val="none" w:sz="0" w:space="0" w:color="auto"/>
        <w:bottom w:val="none" w:sz="0" w:space="0" w:color="auto"/>
        <w:right w:val="none" w:sz="0" w:space="0" w:color="auto"/>
      </w:divBdr>
    </w:div>
    <w:div w:id="161774249">
      <w:bodyDiv w:val="1"/>
      <w:marLeft w:val="0"/>
      <w:marRight w:val="0"/>
      <w:marTop w:val="0"/>
      <w:marBottom w:val="0"/>
      <w:divBdr>
        <w:top w:val="none" w:sz="0" w:space="0" w:color="auto"/>
        <w:left w:val="none" w:sz="0" w:space="0" w:color="auto"/>
        <w:bottom w:val="none" w:sz="0" w:space="0" w:color="auto"/>
        <w:right w:val="none" w:sz="0" w:space="0" w:color="auto"/>
      </w:divBdr>
    </w:div>
    <w:div w:id="1112673756">
      <w:bodyDiv w:val="1"/>
      <w:marLeft w:val="0"/>
      <w:marRight w:val="0"/>
      <w:marTop w:val="0"/>
      <w:marBottom w:val="0"/>
      <w:divBdr>
        <w:top w:val="none" w:sz="0" w:space="0" w:color="auto"/>
        <w:left w:val="none" w:sz="0" w:space="0" w:color="auto"/>
        <w:bottom w:val="none" w:sz="0" w:space="0" w:color="auto"/>
        <w:right w:val="none" w:sz="0" w:space="0" w:color="auto"/>
      </w:divBdr>
    </w:div>
    <w:div w:id="1304460651">
      <w:bodyDiv w:val="1"/>
      <w:marLeft w:val="0"/>
      <w:marRight w:val="0"/>
      <w:marTop w:val="0"/>
      <w:marBottom w:val="0"/>
      <w:divBdr>
        <w:top w:val="none" w:sz="0" w:space="0" w:color="auto"/>
        <w:left w:val="none" w:sz="0" w:space="0" w:color="auto"/>
        <w:bottom w:val="none" w:sz="0" w:space="0" w:color="auto"/>
        <w:right w:val="none" w:sz="0" w:space="0" w:color="auto"/>
      </w:divBdr>
    </w:div>
    <w:div w:id="144811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6C81C-F91E-4431-AC5E-D11B61D71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DUSANKA DUDUKOVIC u4667</dc:creator>
  <cp:lastModifiedBy>Empire</cp:lastModifiedBy>
  <cp:revision>2</cp:revision>
  <dcterms:created xsi:type="dcterms:W3CDTF">2023-01-04T11:02:00Z</dcterms:created>
  <dcterms:modified xsi:type="dcterms:W3CDTF">2023-01-04T11:02:00Z</dcterms:modified>
</cp:coreProperties>
</file>