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31" w:rsidRDefault="00A21D31" w:rsidP="004B54A9">
      <w:pPr>
        <w:ind w:left="-360"/>
        <w:jc w:val="center"/>
        <w:rPr>
          <w:b/>
          <w:lang w:val="en-US"/>
        </w:rPr>
      </w:pPr>
    </w:p>
    <w:tbl>
      <w:tblPr>
        <w:tblpPr w:leftFromText="180" w:rightFromText="180" w:vertAnchor="text" w:horzAnchor="margin" w:tblpX="-494" w:tblpY="600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5998"/>
        <w:gridCol w:w="1126"/>
        <w:gridCol w:w="1068"/>
        <w:gridCol w:w="1562"/>
        <w:gridCol w:w="2242"/>
        <w:gridCol w:w="1238"/>
        <w:gridCol w:w="1264"/>
      </w:tblGrid>
      <w:tr w:rsidR="00E87F99" w:rsidRPr="006A15CE" w:rsidTr="00966AFD">
        <w:trPr>
          <w:trHeight w:val="705"/>
        </w:trPr>
        <w:tc>
          <w:tcPr>
            <w:tcW w:w="675" w:type="dxa"/>
          </w:tcPr>
          <w:p w:rsidR="00A21D31" w:rsidRPr="0099408F" w:rsidRDefault="00A21D31" w:rsidP="00966AFD">
            <w:pPr>
              <w:rPr>
                <w:lang w:val="en-US"/>
              </w:rPr>
            </w:pPr>
            <w:r w:rsidRPr="0099408F">
              <w:rPr>
                <w:lang w:val="en-US"/>
              </w:rPr>
              <w:t>R.br</w:t>
            </w:r>
          </w:p>
          <w:p w:rsidR="00A21D31" w:rsidRPr="0099408F" w:rsidRDefault="00A21D31" w:rsidP="00966AFD">
            <w:pPr>
              <w:rPr>
                <w:lang w:val="en-US"/>
              </w:rPr>
            </w:pPr>
          </w:p>
          <w:p w:rsidR="00A21D31" w:rsidRPr="0099408F" w:rsidRDefault="00A21D31" w:rsidP="00966AFD">
            <w:pPr>
              <w:rPr>
                <w:b/>
                <w:u w:val="single"/>
                <w:lang w:val="sr-Latn-CS"/>
              </w:rPr>
            </w:pPr>
            <w:r w:rsidRPr="0099408F">
              <w:rPr>
                <w:lang w:val="en-US"/>
              </w:rPr>
              <w:t>poz</w:t>
            </w:r>
          </w:p>
        </w:tc>
        <w:tc>
          <w:tcPr>
            <w:tcW w:w="6697" w:type="dxa"/>
          </w:tcPr>
          <w:p w:rsidR="00A21D31" w:rsidRDefault="00A21D31" w:rsidP="00966AFD">
            <w:pPr>
              <w:jc w:val="center"/>
              <w:rPr>
                <w:b/>
                <w:u w:val="single"/>
                <w:lang w:val="en-US"/>
              </w:rPr>
            </w:pPr>
          </w:p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 w:rsidRPr="0099408F">
              <w:rPr>
                <w:lang w:val="en-US"/>
              </w:rPr>
              <w:t>Opispozicije</w:t>
            </w:r>
          </w:p>
        </w:tc>
        <w:tc>
          <w:tcPr>
            <w:tcW w:w="1134" w:type="dxa"/>
          </w:tcPr>
          <w:p w:rsidR="00A21D31" w:rsidRDefault="00A21D31" w:rsidP="00966AFD">
            <w:pPr>
              <w:jc w:val="center"/>
              <w:rPr>
                <w:lang w:val="en-US"/>
              </w:rPr>
            </w:pPr>
          </w:p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Jed.mere</w:t>
            </w:r>
          </w:p>
        </w:tc>
        <w:tc>
          <w:tcPr>
            <w:tcW w:w="1134" w:type="dxa"/>
          </w:tcPr>
          <w:p w:rsidR="00A21D31" w:rsidRDefault="00A21D31" w:rsidP="00966AFD">
            <w:pPr>
              <w:jc w:val="center"/>
              <w:rPr>
                <w:lang w:val="en-US"/>
              </w:rPr>
            </w:pPr>
          </w:p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Kol.</w:t>
            </w:r>
          </w:p>
        </w:tc>
        <w:tc>
          <w:tcPr>
            <w:tcW w:w="1559" w:type="dxa"/>
          </w:tcPr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Jediničnacena bez PDV</w:t>
            </w:r>
          </w:p>
        </w:tc>
        <w:tc>
          <w:tcPr>
            <w:tcW w:w="1418" w:type="dxa"/>
          </w:tcPr>
          <w:p w:rsidR="00A21D31" w:rsidRPr="0099408F" w:rsidRDefault="001E7E18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="00A21D31">
              <w:rPr>
                <w:lang w:val="en-US"/>
              </w:rPr>
              <w:t>ediničnacena</w:t>
            </w:r>
            <w:r>
              <w:rPr>
                <w:lang w:val="en-US"/>
              </w:rPr>
              <w:t>s</w:t>
            </w:r>
            <w:r w:rsidR="00A21D31">
              <w:rPr>
                <w:lang w:val="en-US"/>
              </w:rPr>
              <w:t>aPDV</w:t>
            </w:r>
          </w:p>
        </w:tc>
        <w:tc>
          <w:tcPr>
            <w:tcW w:w="1276" w:type="dxa"/>
          </w:tcPr>
          <w:p w:rsidR="00A21D31" w:rsidRDefault="00A21D31" w:rsidP="00966AFD">
            <w:pPr>
              <w:jc w:val="center"/>
              <w:rPr>
                <w:lang w:val="en-US"/>
              </w:rPr>
            </w:pPr>
          </w:p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Ukupno bez PDV</w:t>
            </w:r>
          </w:p>
        </w:tc>
        <w:tc>
          <w:tcPr>
            <w:tcW w:w="1275" w:type="dxa"/>
          </w:tcPr>
          <w:p w:rsidR="00A21D31" w:rsidRDefault="00A21D31" w:rsidP="00966AFD">
            <w:pPr>
              <w:jc w:val="center"/>
              <w:rPr>
                <w:lang w:val="en-US"/>
              </w:rPr>
            </w:pPr>
          </w:p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Ukupnosa PDV</w:t>
            </w:r>
          </w:p>
        </w:tc>
      </w:tr>
      <w:tr w:rsidR="00E87F99" w:rsidRPr="006A15CE" w:rsidTr="00966AFD">
        <w:trPr>
          <w:trHeight w:val="263"/>
        </w:trPr>
        <w:tc>
          <w:tcPr>
            <w:tcW w:w="675" w:type="dxa"/>
          </w:tcPr>
          <w:p w:rsidR="00A21D31" w:rsidRPr="004B54A9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97" w:type="dxa"/>
          </w:tcPr>
          <w:p w:rsidR="00A21D31" w:rsidRPr="004B54A9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8" w:type="dxa"/>
          </w:tcPr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A21D31" w:rsidRPr="0099408F" w:rsidRDefault="00A21D31" w:rsidP="00966A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5" w:type="dxa"/>
          </w:tcPr>
          <w:p w:rsidR="00A21D31" w:rsidRPr="0099408F" w:rsidRDefault="00A21D31" w:rsidP="00966AFD">
            <w:pPr>
              <w:jc w:val="center"/>
              <w:rPr>
                <w:lang w:val="en-US"/>
              </w:rPr>
            </w:pPr>
          </w:p>
        </w:tc>
      </w:tr>
    </w:tbl>
    <w:p w:rsidR="003A615C" w:rsidRDefault="00293341" w:rsidP="004B54A9">
      <w:pPr>
        <w:ind w:left="-360"/>
        <w:jc w:val="center"/>
        <w:rPr>
          <w:b/>
          <w:lang w:val="en-US"/>
        </w:rPr>
      </w:pPr>
      <w:r>
        <w:rPr>
          <w:b/>
          <w:lang w:val="en-US"/>
        </w:rPr>
        <w:t>SPECIFIKACIJA</w:t>
      </w:r>
      <w:r w:rsidR="00873627">
        <w:rPr>
          <w:b/>
          <w:lang w:val="en-US"/>
        </w:rPr>
        <w:t xml:space="preserve"> POTAPAJUĆI STUBIĆI</w:t>
      </w:r>
    </w:p>
    <w:tbl>
      <w:tblPr>
        <w:tblpPr w:leftFromText="180" w:rightFromText="180" w:vertAnchor="text" w:horzAnchor="margin" w:tblpXSpec="center" w:tblpY="1419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34"/>
      </w:tblGrid>
      <w:tr w:rsidR="00C92E5E" w:rsidRPr="003A615C" w:rsidTr="00C92E5E">
        <w:tc>
          <w:tcPr>
            <w:tcW w:w="15134" w:type="dxa"/>
          </w:tcPr>
          <w:p w:rsidR="00C92E5E" w:rsidRPr="003A615C" w:rsidRDefault="00C92E5E" w:rsidP="00C92E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PRIPREMNI RADOVI</w:t>
            </w:r>
          </w:p>
        </w:tc>
      </w:tr>
    </w:tbl>
    <w:tbl>
      <w:tblPr>
        <w:tblpPr w:leftFromText="180" w:rightFromText="180" w:vertAnchor="text" w:horzAnchor="margin" w:tblpXSpec="center" w:tblpY="1704"/>
        <w:tblW w:w="15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663"/>
        <w:gridCol w:w="1134"/>
        <w:gridCol w:w="1134"/>
        <w:gridCol w:w="1559"/>
        <w:gridCol w:w="1417"/>
        <w:gridCol w:w="1276"/>
        <w:gridCol w:w="1269"/>
      </w:tblGrid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b/>
                <w:lang w:val="en-US"/>
              </w:rPr>
            </w:pPr>
            <w:r w:rsidRPr="00890BF7">
              <w:rPr>
                <w:b/>
                <w:lang w:val="en-US"/>
              </w:rPr>
              <w:t>1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rPr>
                <w:b/>
                <w:lang w:val="en-US"/>
              </w:rPr>
            </w:pPr>
            <w:r w:rsidRPr="00890BF7">
              <w:rPr>
                <w:b/>
                <w:lang w:val="en-US"/>
              </w:rPr>
              <w:t>Demontažapostojećihstubića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1.1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rPr>
                <w:lang w:val="en-US"/>
              </w:rPr>
            </w:pPr>
            <w:r w:rsidRPr="00890BF7">
              <w:rPr>
                <w:lang w:val="en-US"/>
              </w:rPr>
              <w:t>Demontažapostojećegstubića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kom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15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1.2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rPr>
                <w:lang w:val="en-US"/>
              </w:rPr>
            </w:pPr>
            <w:r w:rsidRPr="00890BF7">
              <w:rPr>
                <w:lang w:val="en-US"/>
              </w:rPr>
              <w:t>Razbijanjebetonskogomotačapostojećegstubića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M2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30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1.3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rPr>
                <w:lang w:val="en-US"/>
              </w:rPr>
            </w:pPr>
            <w:r w:rsidRPr="00890BF7">
              <w:rPr>
                <w:lang w:val="en-US"/>
              </w:rPr>
              <w:t>Ručni transport iskopanogšutakolicima do kamiona, saodvozomnagradskudeponiu do 20km udaljenosti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M3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30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1.4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rPr>
                <w:lang w:val="en-US"/>
              </w:rPr>
            </w:pPr>
            <w:r w:rsidRPr="00890BF7">
              <w:rPr>
                <w:lang w:val="en-US"/>
              </w:rPr>
              <w:t>Transport demontiranogstubićanalokacijukojuodrediNaručilac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15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b/>
                <w:lang w:val="en-US"/>
              </w:rPr>
            </w:pPr>
            <w:r w:rsidRPr="00890BF7">
              <w:rPr>
                <w:b/>
                <w:lang w:val="en-US"/>
              </w:rPr>
              <w:t>2</w:t>
            </w:r>
          </w:p>
        </w:tc>
        <w:tc>
          <w:tcPr>
            <w:tcW w:w="14452" w:type="dxa"/>
            <w:gridSpan w:val="7"/>
          </w:tcPr>
          <w:p w:rsidR="00C92E5E" w:rsidRPr="00890BF7" w:rsidRDefault="00C92E5E" w:rsidP="00C92E5E">
            <w:pPr>
              <w:rPr>
                <w:b/>
                <w:lang w:val="en-US"/>
              </w:rPr>
            </w:pPr>
            <w:r w:rsidRPr="00890BF7">
              <w:rPr>
                <w:b/>
                <w:lang w:val="en-US"/>
              </w:rPr>
              <w:t>MONTAŽA POTAPAJUĆEG STUBIĆA SA PRIPADAJUĆOM OPREMOM  I INSTALACIJAMA</w:t>
            </w: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2.1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rPr>
                <w:lang w:val="en-US"/>
              </w:rPr>
            </w:pPr>
            <w:r w:rsidRPr="00890BF7">
              <w:rPr>
                <w:lang w:val="en-US"/>
              </w:rPr>
              <w:t>Demontažagranitnihpločailikocki: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M2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2.2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pStyle w:val="ListParagraph"/>
              <w:ind w:left="0"/>
              <w:jc w:val="both"/>
              <w:rPr>
                <w:lang w:val="fr-FR"/>
              </w:rPr>
            </w:pPr>
            <w:r w:rsidRPr="00890BF7">
              <w:rPr>
                <w:lang w:val="fr-FR"/>
              </w:rPr>
              <w:t>Ručniiskopzemlje III kategorijedimenzija 1,0x1,0x1,4m sa pravilnimzasecanjembočnihstranaterena i nivelisanjednarova ;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M3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2.3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pStyle w:val="ListParagraph"/>
              <w:ind w:left="0"/>
              <w:jc w:val="both"/>
              <w:rPr>
                <w:lang w:val="fr-FR"/>
              </w:rPr>
            </w:pPr>
            <w:r w:rsidRPr="00890BF7">
              <w:rPr>
                <w:lang w:val="fr-FR"/>
              </w:rPr>
              <w:t>Nasipanjeiskopanogtemeljaslojemagregatavisine h=0,4m u slojevima sa nabijanjem i planiranjem ;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M3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2.4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pStyle w:val="ListParagraph"/>
              <w:ind w:left="0"/>
              <w:jc w:val="both"/>
              <w:rPr>
                <w:lang w:val="fr-FR"/>
              </w:rPr>
            </w:pPr>
            <w:r w:rsidRPr="00890BF7">
              <w:rPr>
                <w:lang w:val="fr-FR"/>
              </w:rPr>
              <w:t>Postavljanjezastitneoplatestubića, nivelacija, postavljanjeplastičnog creva zapolaganjeinstalacija i hidro creva ;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komplet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2.5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pStyle w:val="ListParagraph"/>
              <w:ind w:left="0"/>
              <w:jc w:val="both"/>
              <w:rPr>
                <w:lang w:val="fr-FR"/>
              </w:rPr>
            </w:pPr>
            <w:r w:rsidRPr="00890BF7">
              <w:rPr>
                <w:lang w:val="fr-FR"/>
              </w:rPr>
              <w:t>Zalivanjeostatkarovapotapajućegstubićaslojemnabijenogbetona MB 20 ;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M3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2.6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pStyle w:val="ListParagraph"/>
              <w:ind w:left="0"/>
              <w:jc w:val="both"/>
              <w:rPr>
                <w:lang w:val="fr-FR"/>
              </w:rPr>
            </w:pPr>
            <w:r w:rsidRPr="00890BF7">
              <w:rPr>
                <w:lang w:val="fr-FR"/>
              </w:rPr>
              <w:t>Polaganjeunapredpredefinisanihinstalacija u slojusvežegbetona ;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kom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2.7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pStyle w:val="ListParagraph"/>
              <w:ind w:left="0"/>
              <w:jc w:val="both"/>
              <w:rPr>
                <w:lang w:val="fr-FR"/>
              </w:rPr>
            </w:pPr>
            <w:r w:rsidRPr="00890BF7">
              <w:rPr>
                <w:lang w:val="fr-FR"/>
              </w:rPr>
              <w:t>Ručni transport iskopanezemljekolicima do kamiona, sa odvozom na gradskudeponiju do 20 km udaljenosti ;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M3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2.8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pStyle w:val="ListParagraph"/>
              <w:ind w:left="0"/>
              <w:jc w:val="both"/>
              <w:rPr>
                <w:lang w:val="fr-FR"/>
              </w:rPr>
            </w:pPr>
            <w:r w:rsidRPr="00890BF7">
              <w:rPr>
                <w:lang w:val="fr-FR"/>
              </w:rPr>
              <w:t>Dovođenjezavršnogslojaterena u prvobitnostanjemontažomgranitnihploča i kamenihkocki u slojpeska.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M2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rPr>
          <w:trHeight w:val="448"/>
        </w:trPr>
        <w:tc>
          <w:tcPr>
            <w:tcW w:w="675" w:type="dxa"/>
          </w:tcPr>
          <w:p w:rsidR="00C92E5E" w:rsidRPr="00302041" w:rsidRDefault="00C92E5E" w:rsidP="00C92E5E">
            <w:pPr>
              <w:jc w:val="center"/>
              <w:rPr>
                <w:b/>
                <w:lang w:val="en-US"/>
              </w:rPr>
            </w:pPr>
            <w:r w:rsidRPr="00302041">
              <w:rPr>
                <w:b/>
                <w:lang w:val="en-US"/>
              </w:rPr>
              <w:t>3</w:t>
            </w:r>
          </w:p>
        </w:tc>
        <w:tc>
          <w:tcPr>
            <w:tcW w:w="14452" w:type="dxa"/>
            <w:gridSpan w:val="7"/>
          </w:tcPr>
          <w:p w:rsidR="00C92E5E" w:rsidRPr="00890BF7" w:rsidRDefault="00C92E5E" w:rsidP="00C92E5E">
            <w:pPr>
              <w:rPr>
                <w:b/>
                <w:lang w:val="en-US"/>
              </w:rPr>
            </w:pPr>
            <w:r w:rsidRPr="00890BF7">
              <w:rPr>
                <w:b/>
                <w:lang w:val="en-US"/>
              </w:rPr>
              <w:t>MONTAŽA RO –A TIP A</w:t>
            </w:r>
          </w:p>
        </w:tc>
      </w:tr>
      <w:tr w:rsidR="00C92E5E" w:rsidRPr="00890BF7" w:rsidTr="00C92E5E">
        <w:trPr>
          <w:trHeight w:val="442"/>
        </w:trPr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3.1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rPr>
                <w:lang w:val="en-US"/>
              </w:rPr>
            </w:pPr>
            <w:r w:rsidRPr="00890BF7">
              <w:rPr>
                <w:lang w:val="fr-FR"/>
              </w:rPr>
              <w:t>Demontažagranitnihpločailikamenihkocki 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  <w:tr w:rsidR="00C92E5E" w:rsidRPr="00890BF7" w:rsidTr="00C92E5E">
        <w:tc>
          <w:tcPr>
            <w:tcW w:w="675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 w:rsidRPr="00890BF7">
              <w:rPr>
                <w:lang w:val="en-US"/>
              </w:rPr>
              <w:t>3.2</w:t>
            </w:r>
          </w:p>
        </w:tc>
        <w:tc>
          <w:tcPr>
            <w:tcW w:w="6663" w:type="dxa"/>
          </w:tcPr>
          <w:p w:rsidR="00C92E5E" w:rsidRPr="00890BF7" w:rsidRDefault="00C92E5E" w:rsidP="00C92E5E">
            <w:pPr>
              <w:rPr>
                <w:lang w:val="en-US"/>
              </w:rPr>
            </w:pPr>
            <w:r w:rsidRPr="00890BF7">
              <w:rPr>
                <w:lang w:val="fr-FR"/>
              </w:rPr>
              <w:t>Ručniiskopzemlje III kategorijedimenzija 1,0x1,0x1,4m sa pravilnimzasecanjembočnihstranaterena i nivelisanjednarova 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4" w:type="dxa"/>
          </w:tcPr>
          <w:p w:rsidR="00C92E5E" w:rsidRPr="00890BF7" w:rsidRDefault="00C92E5E" w:rsidP="00C92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  <w:tc>
          <w:tcPr>
            <w:tcW w:w="1269" w:type="dxa"/>
          </w:tcPr>
          <w:p w:rsidR="00C92E5E" w:rsidRPr="00890BF7" w:rsidRDefault="00C92E5E" w:rsidP="00C92E5E">
            <w:pPr>
              <w:rPr>
                <w:lang w:val="en-US"/>
              </w:rPr>
            </w:pPr>
          </w:p>
        </w:tc>
      </w:tr>
    </w:tbl>
    <w:p w:rsidR="0032615B" w:rsidRPr="00A21D31" w:rsidRDefault="0032615B" w:rsidP="004B54A9">
      <w:pPr>
        <w:ind w:left="-360"/>
        <w:jc w:val="center"/>
        <w:rPr>
          <w:lang w:val="en-US"/>
        </w:rPr>
      </w:pP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15917"/>
        <w:gridCol w:w="1056"/>
        <w:gridCol w:w="636"/>
        <w:gridCol w:w="222"/>
        <w:gridCol w:w="222"/>
        <w:gridCol w:w="222"/>
        <w:gridCol w:w="222"/>
      </w:tblGrid>
      <w:tr w:rsidR="006E27A1" w:rsidRPr="003D5587" w:rsidTr="00627F2F">
        <w:tc>
          <w:tcPr>
            <w:tcW w:w="756" w:type="dxa"/>
          </w:tcPr>
          <w:p w:rsidR="006E27A1" w:rsidRPr="003D5587" w:rsidRDefault="0078107D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3.3</w:t>
            </w:r>
          </w:p>
        </w:tc>
        <w:tc>
          <w:tcPr>
            <w:tcW w:w="6641" w:type="dxa"/>
          </w:tcPr>
          <w:p w:rsidR="006E27A1" w:rsidRPr="003D5587" w:rsidRDefault="001B5FC5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Nasipanjeiskopanogtemeljaslojemagregatavisine h=10cm </w:t>
            </w:r>
          </w:p>
        </w:tc>
        <w:tc>
          <w:tcPr>
            <w:tcW w:w="1134" w:type="dxa"/>
          </w:tcPr>
          <w:p w:rsidR="006E27A1" w:rsidRPr="003D5587" w:rsidRDefault="009A0B37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6E27A1" w:rsidRPr="003D5587" w:rsidRDefault="009458EB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</w:t>
            </w:r>
          </w:p>
        </w:tc>
        <w:tc>
          <w:tcPr>
            <w:tcW w:w="1554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</w:tr>
      <w:tr w:rsidR="006E27A1" w:rsidRPr="003D5587" w:rsidTr="00627F2F">
        <w:tc>
          <w:tcPr>
            <w:tcW w:w="756" w:type="dxa"/>
          </w:tcPr>
          <w:p w:rsidR="006E27A1" w:rsidRPr="003D5587" w:rsidRDefault="0078107D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lastRenderedPageBreak/>
              <w:t>3.4</w:t>
            </w:r>
          </w:p>
        </w:tc>
        <w:tc>
          <w:tcPr>
            <w:tcW w:w="6641" w:type="dxa"/>
          </w:tcPr>
          <w:p w:rsidR="006E27A1" w:rsidRPr="003D5587" w:rsidRDefault="001B5FC5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Polaganje creva zaelektro i komunikacionuinstalaciju </w:t>
            </w:r>
          </w:p>
        </w:tc>
        <w:tc>
          <w:tcPr>
            <w:tcW w:w="1134" w:type="dxa"/>
          </w:tcPr>
          <w:p w:rsidR="006E27A1" w:rsidRPr="003D5587" w:rsidRDefault="009A0B37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6E27A1" w:rsidRPr="003D5587" w:rsidRDefault="009458EB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</w:tr>
      <w:tr w:rsidR="006E27A1" w:rsidRPr="003D5587" w:rsidTr="00627F2F">
        <w:tc>
          <w:tcPr>
            <w:tcW w:w="756" w:type="dxa"/>
          </w:tcPr>
          <w:p w:rsidR="006E27A1" w:rsidRPr="003D5587" w:rsidRDefault="0078107D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3.5</w:t>
            </w:r>
          </w:p>
        </w:tc>
        <w:tc>
          <w:tcPr>
            <w:tcW w:w="6641" w:type="dxa"/>
          </w:tcPr>
          <w:p w:rsidR="006E27A1" w:rsidRPr="003D5587" w:rsidRDefault="001B5FC5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Armiranjetemeljaodgovarajućomarmaturom, premastatičkim</w:t>
            </w:r>
          </w:p>
        </w:tc>
        <w:tc>
          <w:tcPr>
            <w:tcW w:w="1134" w:type="dxa"/>
          </w:tcPr>
          <w:p w:rsidR="006E27A1" w:rsidRPr="003D5587" w:rsidRDefault="009A0B37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6E27A1" w:rsidRPr="003D5587" w:rsidRDefault="009458EB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</w:tr>
      <w:tr w:rsidR="006E27A1" w:rsidRPr="003D5587" w:rsidTr="00627F2F">
        <w:tc>
          <w:tcPr>
            <w:tcW w:w="756" w:type="dxa"/>
          </w:tcPr>
          <w:p w:rsidR="006E27A1" w:rsidRPr="003D5587" w:rsidRDefault="0078107D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3.6</w:t>
            </w:r>
          </w:p>
        </w:tc>
        <w:tc>
          <w:tcPr>
            <w:tcW w:w="6641" w:type="dxa"/>
          </w:tcPr>
          <w:p w:rsidR="006E27A1" w:rsidRPr="003D5587" w:rsidRDefault="001B5FC5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Betoniranjetemeljaslojemarmiranogbetona MB 20 </w:t>
            </w:r>
          </w:p>
        </w:tc>
        <w:tc>
          <w:tcPr>
            <w:tcW w:w="1134" w:type="dxa"/>
          </w:tcPr>
          <w:p w:rsidR="006E27A1" w:rsidRPr="003D5587" w:rsidRDefault="009A0B37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6E27A1" w:rsidRPr="003D5587" w:rsidRDefault="009458EB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554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</w:tr>
      <w:tr w:rsidR="006E27A1" w:rsidRPr="003D5587" w:rsidTr="00627F2F">
        <w:tc>
          <w:tcPr>
            <w:tcW w:w="756" w:type="dxa"/>
          </w:tcPr>
          <w:p w:rsidR="006E27A1" w:rsidRPr="003D5587" w:rsidRDefault="0078107D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3.7</w:t>
            </w:r>
          </w:p>
        </w:tc>
        <w:tc>
          <w:tcPr>
            <w:tcW w:w="6641" w:type="dxa"/>
          </w:tcPr>
          <w:p w:rsidR="006E27A1" w:rsidRPr="003D5587" w:rsidRDefault="001B5FC5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Ručni transport iskopanezemljekolicima do kamiona, sa odvozom na gradskudeponiju do 20 km udaljenosti </w:t>
            </w:r>
          </w:p>
        </w:tc>
        <w:tc>
          <w:tcPr>
            <w:tcW w:w="1134" w:type="dxa"/>
          </w:tcPr>
          <w:p w:rsidR="006E27A1" w:rsidRPr="003D5587" w:rsidRDefault="009A0B37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6E27A1" w:rsidRPr="003D5587" w:rsidRDefault="009458EB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554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</w:tr>
      <w:tr w:rsidR="006E27A1" w:rsidRPr="003D5587" w:rsidTr="00627F2F">
        <w:tc>
          <w:tcPr>
            <w:tcW w:w="756" w:type="dxa"/>
          </w:tcPr>
          <w:p w:rsidR="006E27A1" w:rsidRPr="003D5587" w:rsidRDefault="0078107D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3.8</w:t>
            </w:r>
          </w:p>
        </w:tc>
        <w:tc>
          <w:tcPr>
            <w:tcW w:w="6641" w:type="dxa"/>
          </w:tcPr>
          <w:p w:rsidR="006E27A1" w:rsidRPr="003D5587" w:rsidRDefault="001B5FC5" w:rsidP="003D5587">
            <w:pPr>
              <w:pStyle w:val="ListParagraph"/>
              <w:ind w:left="0"/>
              <w:jc w:val="both"/>
              <w:rPr>
                <w:lang w:val="fr-FR"/>
              </w:rPr>
            </w:pPr>
            <w:r w:rsidRPr="003D5587">
              <w:rPr>
                <w:lang w:val="fr-FR"/>
              </w:rPr>
              <w:t>Dovođenjezavršnogslojaterena u prvobitnostanjemontažomgranitnihploča i kamenihkocki u slojpeska.</w:t>
            </w:r>
          </w:p>
        </w:tc>
        <w:tc>
          <w:tcPr>
            <w:tcW w:w="1134" w:type="dxa"/>
          </w:tcPr>
          <w:p w:rsidR="006E27A1" w:rsidRPr="003D5587" w:rsidRDefault="009A0B37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M2</w:t>
            </w:r>
          </w:p>
        </w:tc>
        <w:tc>
          <w:tcPr>
            <w:tcW w:w="1130" w:type="dxa"/>
          </w:tcPr>
          <w:p w:rsidR="006E27A1" w:rsidRPr="003D5587" w:rsidRDefault="009458EB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</w:tr>
      <w:tr w:rsidR="00023089" w:rsidRPr="003D5587" w:rsidTr="00627F2F">
        <w:trPr>
          <w:trHeight w:val="491"/>
        </w:trPr>
        <w:tc>
          <w:tcPr>
            <w:tcW w:w="756" w:type="dxa"/>
          </w:tcPr>
          <w:p w:rsidR="00023089" w:rsidRPr="00A31906" w:rsidRDefault="00023089" w:rsidP="003D5587">
            <w:pPr>
              <w:jc w:val="center"/>
              <w:rPr>
                <w:b/>
                <w:lang w:val="en-US"/>
              </w:rPr>
            </w:pPr>
            <w:r w:rsidRPr="00A31906">
              <w:rPr>
                <w:b/>
                <w:lang w:val="en-US"/>
              </w:rPr>
              <w:t>4</w:t>
            </w:r>
          </w:p>
        </w:tc>
        <w:tc>
          <w:tcPr>
            <w:tcW w:w="14412" w:type="dxa"/>
            <w:gridSpan w:val="7"/>
          </w:tcPr>
          <w:p w:rsidR="00023089" w:rsidRPr="003D5587" w:rsidRDefault="00023089" w:rsidP="006E27A1">
            <w:pPr>
              <w:rPr>
                <w:lang w:val="en-US"/>
              </w:rPr>
            </w:pPr>
            <w:r w:rsidRPr="003D5587">
              <w:rPr>
                <w:b/>
                <w:lang w:val="en-US"/>
              </w:rPr>
              <w:t>MONTAŽA ORMARA ZA HIDRO PUMPE</w:t>
            </w:r>
          </w:p>
        </w:tc>
      </w:tr>
      <w:tr w:rsidR="006E27A1" w:rsidRPr="003D5587" w:rsidTr="00627F2F">
        <w:tc>
          <w:tcPr>
            <w:tcW w:w="756" w:type="dxa"/>
          </w:tcPr>
          <w:p w:rsidR="006E27A1" w:rsidRPr="003D5587" w:rsidRDefault="001D070B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4.1</w:t>
            </w:r>
          </w:p>
        </w:tc>
        <w:tc>
          <w:tcPr>
            <w:tcW w:w="6641" w:type="dxa"/>
          </w:tcPr>
          <w:p w:rsidR="006E27A1" w:rsidRPr="003D5587" w:rsidRDefault="008F2C03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Demontažagranitnihpločailikamenihkocki </w:t>
            </w:r>
          </w:p>
        </w:tc>
        <w:tc>
          <w:tcPr>
            <w:tcW w:w="1134" w:type="dxa"/>
          </w:tcPr>
          <w:p w:rsidR="006E27A1" w:rsidRPr="003D5587" w:rsidRDefault="00466108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130" w:type="dxa"/>
          </w:tcPr>
          <w:p w:rsidR="006E27A1" w:rsidRPr="003D5587" w:rsidRDefault="009458EB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6E27A1" w:rsidRPr="003D5587" w:rsidRDefault="006E27A1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302041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4.2</w:t>
            </w:r>
          </w:p>
        </w:tc>
        <w:tc>
          <w:tcPr>
            <w:tcW w:w="6641" w:type="dxa"/>
          </w:tcPr>
          <w:p w:rsidR="001D070B" w:rsidRPr="003D5587" w:rsidRDefault="008F2C03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Ručniiskopzemlje III kategorijezatemeljdimenzija 0,25x0,8m dubine h=0,65m sa pravilnimzasecanjembočnihstranaterena i nivelisanjednarova</w:t>
            </w:r>
          </w:p>
        </w:tc>
        <w:tc>
          <w:tcPr>
            <w:tcW w:w="1134" w:type="dxa"/>
          </w:tcPr>
          <w:p w:rsidR="001D070B" w:rsidRPr="003D5587" w:rsidRDefault="00466108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9458EB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302041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4.3</w:t>
            </w:r>
          </w:p>
        </w:tc>
        <w:tc>
          <w:tcPr>
            <w:tcW w:w="6641" w:type="dxa"/>
          </w:tcPr>
          <w:p w:rsidR="001D070B" w:rsidRPr="003D5587" w:rsidRDefault="008F2C03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Nasipanjeiskopanogtemeljaslojemagregatavisine h=10cm </w:t>
            </w:r>
          </w:p>
        </w:tc>
        <w:tc>
          <w:tcPr>
            <w:tcW w:w="1134" w:type="dxa"/>
          </w:tcPr>
          <w:p w:rsidR="001D070B" w:rsidRPr="003D5587" w:rsidRDefault="00466108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9458EB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0.25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302041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4.4</w:t>
            </w:r>
          </w:p>
        </w:tc>
        <w:tc>
          <w:tcPr>
            <w:tcW w:w="6641" w:type="dxa"/>
          </w:tcPr>
          <w:p w:rsidR="001D070B" w:rsidRPr="003D5587" w:rsidRDefault="008F2C03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Polaganje creva zaelektro i komunikacionuinstalaciju </w:t>
            </w:r>
          </w:p>
        </w:tc>
        <w:tc>
          <w:tcPr>
            <w:tcW w:w="1134" w:type="dxa"/>
          </w:tcPr>
          <w:p w:rsidR="001D070B" w:rsidRPr="003D5587" w:rsidRDefault="00466108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BA452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302041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4.5</w:t>
            </w:r>
          </w:p>
        </w:tc>
        <w:tc>
          <w:tcPr>
            <w:tcW w:w="6641" w:type="dxa"/>
          </w:tcPr>
          <w:p w:rsidR="001D070B" w:rsidRPr="003D5587" w:rsidRDefault="008F2C03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Armiranjetemeljaodgovarajućomarmaturom, premastatičkimdetaljima </w:t>
            </w:r>
          </w:p>
        </w:tc>
        <w:tc>
          <w:tcPr>
            <w:tcW w:w="1134" w:type="dxa"/>
          </w:tcPr>
          <w:p w:rsidR="001D070B" w:rsidRPr="003D5587" w:rsidRDefault="00466108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BA452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302041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4.6</w:t>
            </w:r>
          </w:p>
        </w:tc>
        <w:tc>
          <w:tcPr>
            <w:tcW w:w="6641" w:type="dxa"/>
          </w:tcPr>
          <w:p w:rsidR="001D070B" w:rsidRPr="003D5587" w:rsidRDefault="008F2C03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Betoniranjetemeljaslojemarmiranogbetona MB 20 </w:t>
            </w:r>
          </w:p>
        </w:tc>
        <w:tc>
          <w:tcPr>
            <w:tcW w:w="1134" w:type="dxa"/>
          </w:tcPr>
          <w:p w:rsidR="001D070B" w:rsidRPr="003D5587" w:rsidRDefault="00566A47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BA452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302041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4.7</w:t>
            </w:r>
          </w:p>
        </w:tc>
        <w:tc>
          <w:tcPr>
            <w:tcW w:w="6641" w:type="dxa"/>
          </w:tcPr>
          <w:p w:rsidR="001D070B" w:rsidRPr="003D5587" w:rsidRDefault="008F2C03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Ručni transport iskopanezemljekolicima do kamiona, sa odvozom na gradskudeponiju do 20 km udaljenosti </w:t>
            </w:r>
          </w:p>
        </w:tc>
        <w:tc>
          <w:tcPr>
            <w:tcW w:w="1134" w:type="dxa"/>
          </w:tcPr>
          <w:p w:rsidR="001D070B" w:rsidRPr="003D5587" w:rsidRDefault="00566A47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BA452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0709B0" w:rsidP="003D5587">
            <w:pPr>
              <w:jc w:val="center"/>
              <w:rPr>
                <w:lang w:val="en-US"/>
              </w:rPr>
            </w:pPr>
            <w:r w:rsidRPr="003D5587">
              <w:rPr>
                <w:lang w:val="en-US"/>
              </w:rPr>
              <w:t>4.8</w:t>
            </w:r>
          </w:p>
        </w:tc>
        <w:tc>
          <w:tcPr>
            <w:tcW w:w="6641" w:type="dxa"/>
          </w:tcPr>
          <w:p w:rsidR="001D070B" w:rsidRPr="003D5587" w:rsidRDefault="000709B0" w:rsidP="006E27A1">
            <w:pPr>
              <w:rPr>
                <w:lang w:val="en-US"/>
              </w:rPr>
            </w:pPr>
            <w:r w:rsidRPr="003D5587">
              <w:rPr>
                <w:lang w:val="fr-FR"/>
              </w:rPr>
              <w:t>Dovođenjezavršnogslojaterena u prvobitnostanjemontažomgranitnihploča i kamenihkocki u slojpeska</w:t>
            </w:r>
          </w:p>
        </w:tc>
        <w:tc>
          <w:tcPr>
            <w:tcW w:w="1134" w:type="dxa"/>
          </w:tcPr>
          <w:p w:rsidR="001D070B" w:rsidRPr="003D5587" w:rsidRDefault="00566A47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130" w:type="dxa"/>
          </w:tcPr>
          <w:p w:rsidR="001D070B" w:rsidRPr="003D5587" w:rsidRDefault="00BA452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3D5587" w:rsidRPr="003D5587" w:rsidTr="00627F2F">
        <w:trPr>
          <w:trHeight w:val="565"/>
        </w:trPr>
        <w:tc>
          <w:tcPr>
            <w:tcW w:w="756" w:type="dxa"/>
          </w:tcPr>
          <w:p w:rsidR="003D5587" w:rsidRPr="003D5587" w:rsidRDefault="003D5587" w:rsidP="003D5587">
            <w:pPr>
              <w:jc w:val="center"/>
              <w:rPr>
                <w:b/>
                <w:lang w:val="en-US"/>
              </w:rPr>
            </w:pPr>
            <w:r w:rsidRPr="003D5587">
              <w:rPr>
                <w:b/>
                <w:lang w:val="en-US"/>
              </w:rPr>
              <w:t>5</w:t>
            </w:r>
          </w:p>
        </w:tc>
        <w:tc>
          <w:tcPr>
            <w:tcW w:w="14412" w:type="dxa"/>
            <w:gridSpan w:val="7"/>
          </w:tcPr>
          <w:p w:rsidR="00D01E40" w:rsidRPr="00D01E40" w:rsidRDefault="00D01E40" w:rsidP="00D01E40">
            <w:pPr>
              <w:jc w:val="both"/>
              <w:rPr>
                <w:b/>
                <w:lang w:val="fr-FR"/>
              </w:rPr>
            </w:pPr>
            <w:r w:rsidRPr="00D01E40">
              <w:rPr>
                <w:b/>
                <w:lang w:val="fr-FR"/>
              </w:rPr>
              <w:t>Postavljanjetraseenergetskih i komunikacionihinstalacija u zoniasfaltnepodlogeiligranitneploče, kocka</w:t>
            </w:r>
          </w:p>
          <w:p w:rsidR="003D5587" w:rsidRPr="003D5587" w:rsidRDefault="003D5587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D01E4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6641" w:type="dxa"/>
          </w:tcPr>
          <w:p w:rsidR="001D070B" w:rsidRPr="001B36C5" w:rsidRDefault="001B36C5" w:rsidP="001B36C5">
            <w:pPr>
              <w:jc w:val="both"/>
              <w:rPr>
                <w:lang w:val="fr-FR"/>
              </w:rPr>
            </w:pPr>
            <w:r w:rsidRPr="001B36C5">
              <w:rPr>
                <w:lang w:val="fr-FR"/>
              </w:rPr>
              <w:t>Prosecanjeasfaltnepodlogeiliuklanjanjegranitnihploča, kocke</w:t>
            </w:r>
          </w:p>
        </w:tc>
        <w:tc>
          <w:tcPr>
            <w:tcW w:w="1134" w:type="dxa"/>
          </w:tcPr>
          <w:p w:rsidR="001D070B" w:rsidRPr="003D5587" w:rsidRDefault="00566A47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130" w:type="dxa"/>
          </w:tcPr>
          <w:p w:rsidR="001D070B" w:rsidRPr="003D5587" w:rsidRDefault="00BE2AE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D01E4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6641" w:type="dxa"/>
          </w:tcPr>
          <w:p w:rsidR="001D070B" w:rsidRPr="003D5587" w:rsidRDefault="001B36C5" w:rsidP="006E27A1">
            <w:pPr>
              <w:rPr>
                <w:lang w:val="en-US"/>
              </w:rPr>
            </w:pPr>
            <w:r>
              <w:rPr>
                <w:lang w:val="fr-FR"/>
              </w:rPr>
              <w:t>Ručniiskopzemlje III kategorijedimenzija 0,60x1,00m dubine h=1,10m sa pravilnimzasecanjembočnihstranaterena i nivelisanjednarova </w:t>
            </w:r>
          </w:p>
        </w:tc>
        <w:tc>
          <w:tcPr>
            <w:tcW w:w="1134" w:type="dxa"/>
          </w:tcPr>
          <w:p w:rsidR="001D070B" w:rsidRPr="003D5587" w:rsidRDefault="00566A47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BE2AE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5172D6">
              <w:rPr>
                <w:lang w:val="en-US"/>
              </w:rPr>
              <w:t>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D01E4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</w:tc>
        <w:tc>
          <w:tcPr>
            <w:tcW w:w="6641" w:type="dxa"/>
          </w:tcPr>
          <w:p w:rsidR="001D070B" w:rsidRPr="003D5587" w:rsidRDefault="001B36C5" w:rsidP="006E27A1">
            <w:pPr>
              <w:rPr>
                <w:lang w:val="en-US"/>
              </w:rPr>
            </w:pPr>
            <w:r>
              <w:rPr>
                <w:lang w:val="fr-FR"/>
              </w:rPr>
              <w:t>Nasipanjeiskopanogtemeljaslojemagregatavisine h=10cm </w:t>
            </w:r>
          </w:p>
        </w:tc>
        <w:tc>
          <w:tcPr>
            <w:tcW w:w="1134" w:type="dxa"/>
          </w:tcPr>
          <w:p w:rsidR="001D070B" w:rsidRPr="003D5587" w:rsidRDefault="00566A47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5172D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D01E4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5.4</w:t>
            </w:r>
          </w:p>
        </w:tc>
        <w:tc>
          <w:tcPr>
            <w:tcW w:w="6641" w:type="dxa"/>
          </w:tcPr>
          <w:p w:rsidR="001D070B" w:rsidRPr="003D5587" w:rsidRDefault="001B36C5" w:rsidP="006E27A1">
            <w:pPr>
              <w:rPr>
                <w:lang w:val="en-US"/>
              </w:rPr>
            </w:pPr>
            <w:r>
              <w:rPr>
                <w:lang w:val="fr-FR"/>
              </w:rPr>
              <w:t>Polaganjeplastičnihilikablovskih creva zaelektro i komunikacionuinstalaciju </w:t>
            </w:r>
          </w:p>
        </w:tc>
        <w:tc>
          <w:tcPr>
            <w:tcW w:w="1134" w:type="dxa"/>
          </w:tcPr>
          <w:p w:rsidR="001D070B" w:rsidRPr="003D5587" w:rsidRDefault="00566A47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5172D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D01E4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  <w:tc>
          <w:tcPr>
            <w:tcW w:w="6641" w:type="dxa"/>
          </w:tcPr>
          <w:p w:rsidR="001D070B" w:rsidRPr="003D5587" w:rsidRDefault="001B36C5" w:rsidP="006E27A1">
            <w:pPr>
              <w:rPr>
                <w:lang w:val="en-US"/>
              </w:rPr>
            </w:pPr>
            <w:r>
              <w:rPr>
                <w:lang w:val="fr-FR"/>
              </w:rPr>
              <w:t>Nasipanjeiskopanogrovaprekokablovskih creva slojempeska h=20cm</w:t>
            </w:r>
          </w:p>
        </w:tc>
        <w:tc>
          <w:tcPr>
            <w:tcW w:w="1134" w:type="dxa"/>
          </w:tcPr>
          <w:p w:rsidR="001D070B" w:rsidRPr="003D5587" w:rsidRDefault="00566A47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5172D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D01E4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5.6</w:t>
            </w:r>
          </w:p>
        </w:tc>
        <w:tc>
          <w:tcPr>
            <w:tcW w:w="6641" w:type="dxa"/>
          </w:tcPr>
          <w:p w:rsidR="001D070B" w:rsidRPr="003D5587" w:rsidRDefault="001B36C5" w:rsidP="006E27A1">
            <w:pPr>
              <w:rPr>
                <w:lang w:val="en-US"/>
              </w:rPr>
            </w:pPr>
            <w:r>
              <w:rPr>
                <w:lang w:val="fr-FR"/>
              </w:rPr>
              <w:t>Nasipanjeostatkakablovskogrovašljunkom sa nabijanjem</w:t>
            </w:r>
          </w:p>
        </w:tc>
        <w:tc>
          <w:tcPr>
            <w:tcW w:w="1134" w:type="dxa"/>
          </w:tcPr>
          <w:p w:rsidR="001D070B" w:rsidRPr="003D5587" w:rsidRDefault="00566A47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5172D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6520C1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5.7</w:t>
            </w:r>
          </w:p>
        </w:tc>
        <w:tc>
          <w:tcPr>
            <w:tcW w:w="6641" w:type="dxa"/>
          </w:tcPr>
          <w:p w:rsidR="001D070B" w:rsidRPr="003D5587" w:rsidRDefault="006520C1" w:rsidP="006E27A1">
            <w:pPr>
              <w:rPr>
                <w:lang w:val="en-US"/>
              </w:rPr>
            </w:pPr>
            <w:r>
              <w:rPr>
                <w:lang w:val="fr-FR"/>
              </w:rPr>
              <w:t>Ručni transport iskopanezemljekolicima do kamiona, sa odvozom na gradskudeponiju do 20 km udaljenosti </w:t>
            </w:r>
          </w:p>
        </w:tc>
        <w:tc>
          <w:tcPr>
            <w:tcW w:w="1134" w:type="dxa"/>
          </w:tcPr>
          <w:p w:rsidR="001D070B" w:rsidRPr="003D5587" w:rsidRDefault="005F2835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130" w:type="dxa"/>
          </w:tcPr>
          <w:p w:rsidR="001D070B" w:rsidRPr="003D5587" w:rsidRDefault="005172D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6520C1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5.8</w:t>
            </w:r>
          </w:p>
        </w:tc>
        <w:tc>
          <w:tcPr>
            <w:tcW w:w="6641" w:type="dxa"/>
          </w:tcPr>
          <w:p w:rsidR="001D070B" w:rsidRPr="003D5587" w:rsidRDefault="006520C1" w:rsidP="006E27A1">
            <w:pPr>
              <w:rPr>
                <w:lang w:val="en-US"/>
              </w:rPr>
            </w:pPr>
            <w:r>
              <w:rPr>
                <w:lang w:val="fr-FR"/>
              </w:rPr>
              <w:t>Dovođenjezavršnogslojaterena u prvobitnostanjemontažomgranitnihploča i kamenihkocki u slojpeska</w:t>
            </w:r>
          </w:p>
        </w:tc>
        <w:tc>
          <w:tcPr>
            <w:tcW w:w="1134" w:type="dxa"/>
          </w:tcPr>
          <w:p w:rsidR="001D070B" w:rsidRPr="003D5587" w:rsidRDefault="005F2835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130" w:type="dxa"/>
          </w:tcPr>
          <w:p w:rsidR="001D070B" w:rsidRPr="003D5587" w:rsidRDefault="00DF173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rPr>
          <w:trHeight w:val="490"/>
        </w:trPr>
        <w:tc>
          <w:tcPr>
            <w:tcW w:w="756" w:type="dxa"/>
          </w:tcPr>
          <w:p w:rsidR="001D070B" w:rsidRPr="006520C1" w:rsidRDefault="006520C1" w:rsidP="003D5587">
            <w:pPr>
              <w:jc w:val="center"/>
              <w:rPr>
                <w:b/>
                <w:lang w:val="en-US"/>
              </w:rPr>
            </w:pPr>
            <w:r w:rsidRPr="006520C1">
              <w:rPr>
                <w:b/>
                <w:lang w:val="en-US"/>
              </w:rPr>
              <w:t>6</w:t>
            </w:r>
          </w:p>
        </w:tc>
        <w:tc>
          <w:tcPr>
            <w:tcW w:w="6641" w:type="dxa"/>
          </w:tcPr>
          <w:p w:rsidR="001D070B" w:rsidRPr="006520C1" w:rsidRDefault="006520C1" w:rsidP="006E27A1">
            <w:pPr>
              <w:rPr>
                <w:b/>
                <w:lang w:val="en-US"/>
              </w:rPr>
            </w:pPr>
            <w:r w:rsidRPr="006520C1">
              <w:rPr>
                <w:b/>
                <w:lang w:val="en-US"/>
              </w:rPr>
              <w:t>Uzemljenje</w:t>
            </w:r>
          </w:p>
        </w:tc>
        <w:tc>
          <w:tcPr>
            <w:tcW w:w="1134" w:type="dxa"/>
          </w:tcPr>
          <w:p w:rsidR="001D070B" w:rsidRPr="003D5587" w:rsidRDefault="001D070B" w:rsidP="00466108">
            <w:pPr>
              <w:jc w:val="center"/>
              <w:rPr>
                <w:lang w:val="en-US"/>
              </w:rPr>
            </w:pPr>
          </w:p>
        </w:tc>
        <w:tc>
          <w:tcPr>
            <w:tcW w:w="1130" w:type="dxa"/>
          </w:tcPr>
          <w:p w:rsidR="001D070B" w:rsidRPr="003D5587" w:rsidRDefault="001D070B" w:rsidP="00235166">
            <w:pPr>
              <w:jc w:val="center"/>
              <w:rPr>
                <w:lang w:val="en-US"/>
              </w:rPr>
            </w:pP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B34396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6.1</w:t>
            </w:r>
          </w:p>
        </w:tc>
        <w:tc>
          <w:tcPr>
            <w:tcW w:w="6641" w:type="dxa"/>
          </w:tcPr>
          <w:p w:rsidR="001D070B" w:rsidRPr="008801D5" w:rsidRDefault="008801D5" w:rsidP="006E27A1">
            <w:pPr>
              <w:rPr>
                <w:lang w:val="sr-Latn-CS"/>
              </w:rPr>
            </w:pPr>
            <w:r>
              <w:rPr>
                <w:lang w:val="en-US"/>
              </w:rPr>
              <w:t>IsporukamaterijalaiizradainstalacijetrakastoguzemljivačapocinkovanomtrakomFe/Zn 25x4</w:t>
            </w:r>
            <w:r w:rsidR="008E451A">
              <w:rPr>
                <w:lang w:val="sr-Latn-CS"/>
              </w:rPr>
              <w:t>mm koja se polaže u postojeći zemljani rov komplet sa postavljanjemukrsnih komada kojise zalivaju betonom.sve komlet</w:t>
            </w:r>
          </w:p>
        </w:tc>
        <w:tc>
          <w:tcPr>
            <w:tcW w:w="1134" w:type="dxa"/>
          </w:tcPr>
          <w:p w:rsidR="001D070B" w:rsidRPr="003D5587" w:rsidRDefault="008D1381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0" w:type="dxa"/>
          </w:tcPr>
          <w:p w:rsidR="001D070B" w:rsidRPr="003D5587" w:rsidRDefault="00DF173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B34396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6.2</w:t>
            </w:r>
          </w:p>
        </w:tc>
        <w:tc>
          <w:tcPr>
            <w:tcW w:w="6641" w:type="dxa"/>
          </w:tcPr>
          <w:p w:rsidR="001D070B" w:rsidRPr="003D5587" w:rsidRDefault="008D1381" w:rsidP="006E27A1">
            <w:pPr>
              <w:rPr>
                <w:lang w:val="en-US"/>
              </w:rPr>
            </w:pPr>
            <w:r>
              <w:rPr>
                <w:lang w:val="en-US"/>
              </w:rPr>
              <w:t>Isporukameterijalaiizradauzemljivačatipa A pobijanjem</w:t>
            </w:r>
            <w:r w:rsidR="00900639">
              <w:rPr>
                <w:lang w:val="en-US"/>
              </w:rPr>
              <w:t xml:space="preserve"> sonde I=3m, 2”u zemlju. Kompletsarazbijanjembetona</w:t>
            </w:r>
            <w:r w:rsidR="008B5C99">
              <w:rPr>
                <w:lang w:val="en-US"/>
              </w:rPr>
              <w:t>, iskopomzemljepobijanjem sonde izradom</w:t>
            </w:r>
            <w:r w:rsidR="00D84AD4">
              <w:rPr>
                <w:lang w:val="en-US"/>
              </w:rPr>
              <w:t>svihpotrbnihveza</w:t>
            </w:r>
          </w:p>
        </w:tc>
        <w:tc>
          <w:tcPr>
            <w:tcW w:w="1134" w:type="dxa"/>
          </w:tcPr>
          <w:p w:rsidR="001D070B" w:rsidRPr="003D5587" w:rsidRDefault="005F2835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komplet</w:t>
            </w:r>
          </w:p>
        </w:tc>
        <w:tc>
          <w:tcPr>
            <w:tcW w:w="1130" w:type="dxa"/>
          </w:tcPr>
          <w:p w:rsidR="001D070B" w:rsidRPr="003D5587" w:rsidRDefault="00DF173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B34396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6.3</w:t>
            </w:r>
          </w:p>
        </w:tc>
        <w:tc>
          <w:tcPr>
            <w:tcW w:w="6641" w:type="dxa"/>
          </w:tcPr>
          <w:p w:rsidR="001D070B" w:rsidRPr="003D5587" w:rsidRDefault="00D84AD4" w:rsidP="00C42256">
            <w:pPr>
              <w:rPr>
                <w:lang w:val="en-US"/>
              </w:rPr>
            </w:pPr>
            <w:r>
              <w:rPr>
                <w:lang w:val="en-US"/>
              </w:rPr>
              <w:t>Isporukamaterijalaiizradainstalacije</w:t>
            </w:r>
            <w:r w:rsidR="00E62BE5">
              <w:rPr>
                <w:lang w:val="en-US"/>
              </w:rPr>
              <w:t>uzemljenaelektroopreme (stubići, konzoleitd) provodnikom PPOO-Y 1x16mm2, koja se polaže u postojećizemljanirovipovezujena</w:t>
            </w:r>
            <w:r>
              <w:rPr>
                <w:lang w:val="en-US"/>
              </w:rPr>
              <w:t>p</w:t>
            </w:r>
            <w:r w:rsidR="00E62BE5">
              <w:rPr>
                <w:lang w:val="en-US"/>
              </w:rPr>
              <w:t>ocinkovantraku</w:t>
            </w:r>
            <w:r>
              <w:rPr>
                <w:lang w:val="en-US"/>
              </w:rPr>
              <w:t>Fe/Zn 25x4</w:t>
            </w:r>
            <w:r>
              <w:rPr>
                <w:lang w:val="sr-Latn-CS"/>
              </w:rPr>
              <w:t>mm komlet</w:t>
            </w:r>
            <w:r w:rsidR="00C42256">
              <w:rPr>
                <w:lang w:val="sr-Latn-CS"/>
              </w:rPr>
              <w:t xml:space="preserve"> sa izradom</w:t>
            </w:r>
          </w:p>
        </w:tc>
        <w:tc>
          <w:tcPr>
            <w:tcW w:w="1134" w:type="dxa"/>
          </w:tcPr>
          <w:p w:rsidR="001D070B" w:rsidRPr="003D5587" w:rsidRDefault="005F2835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0" w:type="dxa"/>
          </w:tcPr>
          <w:p w:rsidR="001D070B" w:rsidRPr="003D5587" w:rsidRDefault="00DF173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B34396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6.4</w:t>
            </w:r>
          </w:p>
        </w:tc>
        <w:tc>
          <w:tcPr>
            <w:tcW w:w="6641" w:type="dxa"/>
          </w:tcPr>
          <w:p w:rsidR="001D070B" w:rsidRPr="003D5587" w:rsidRDefault="00C42256" w:rsidP="006E27A1">
            <w:pPr>
              <w:rPr>
                <w:lang w:val="en-US"/>
              </w:rPr>
            </w:pPr>
            <w:r>
              <w:rPr>
                <w:lang w:val="en-US"/>
              </w:rPr>
              <w:t>Isporukaipostavljanjeobujmice</w:t>
            </w:r>
          </w:p>
        </w:tc>
        <w:tc>
          <w:tcPr>
            <w:tcW w:w="1134" w:type="dxa"/>
          </w:tcPr>
          <w:p w:rsidR="001D070B" w:rsidRPr="003D5587" w:rsidRDefault="005F2835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DF173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B34396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  <w:tc>
          <w:tcPr>
            <w:tcW w:w="6641" w:type="dxa"/>
          </w:tcPr>
          <w:p w:rsidR="001D070B" w:rsidRPr="003D5587" w:rsidRDefault="00C42256" w:rsidP="006E27A1">
            <w:pPr>
              <w:rPr>
                <w:lang w:val="en-US"/>
              </w:rPr>
            </w:pPr>
            <w:r>
              <w:rPr>
                <w:lang w:val="en-US"/>
              </w:rPr>
              <w:t>Isporukamaterijalaiizradainstalacije</w:t>
            </w:r>
            <w:r w:rsidR="005E30BA">
              <w:rPr>
                <w:lang w:val="en-US"/>
              </w:rPr>
              <w:t>. Svekompletpuštenoifunkciju</w:t>
            </w:r>
          </w:p>
        </w:tc>
        <w:tc>
          <w:tcPr>
            <w:tcW w:w="1134" w:type="dxa"/>
          </w:tcPr>
          <w:p w:rsidR="001D070B" w:rsidRPr="003D5587" w:rsidRDefault="005F2835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0" w:type="dxa"/>
          </w:tcPr>
          <w:p w:rsidR="001D070B" w:rsidRPr="003D5587" w:rsidRDefault="00DF1732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5E30BA" w:rsidRPr="003D5587" w:rsidTr="00627F2F">
        <w:trPr>
          <w:trHeight w:val="481"/>
        </w:trPr>
        <w:tc>
          <w:tcPr>
            <w:tcW w:w="756" w:type="dxa"/>
          </w:tcPr>
          <w:p w:rsidR="005E30BA" w:rsidRPr="005E30BA" w:rsidRDefault="005E30BA" w:rsidP="003D5587">
            <w:pPr>
              <w:jc w:val="center"/>
              <w:rPr>
                <w:b/>
                <w:lang w:val="en-US"/>
              </w:rPr>
            </w:pPr>
            <w:r w:rsidRPr="005E30BA">
              <w:rPr>
                <w:b/>
                <w:lang w:val="en-US"/>
              </w:rPr>
              <w:lastRenderedPageBreak/>
              <w:t>7</w:t>
            </w:r>
          </w:p>
        </w:tc>
        <w:tc>
          <w:tcPr>
            <w:tcW w:w="14412" w:type="dxa"/>
            <w:gridSpan w:val="7"/>
          </w:tcPr>
          <w:p w:rsidR="005E30BA" w:rsidRPr="00A31906" w:rsidRDefault="00AB6F53" w:rsidP="006E27A1">
            <w:pPr>
              <w:rPr>
                <w:b/>
                <w:lang w:val="en-US"/>
              </w:rPr>
            </w:pPr>
            <w:r w:rsidRPr="00A31906">
              <w:rPr>
                <w:b/>
                <w:lang w:val="en-US"/>
              </w:rPr>
              <w:t>Materijal za zaštitukablova</w:t>
            </w: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466108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6641" w:type="dxa"/>
          </w:tcPr>
          <w:p w:rsidR="001D070B" w:rsidRPr="003D5587" w:rsidRDefault="00AB6F53" w:rsidP="006E27A1">
            <w:pPr>
              <w:rPr>
                <w:lang w:val="en-US"/>
              </w:rPr>
            </w:pPr>
            <w:r>
              <w:rPr>
                <w:lang w:val="en-US"/>
              </w:rPr>
              <w:t>Isporukaipostavljanje u predhodnopripremljenkablovskirov PVC  zaštitnecevi</w:t>
            </w:r>
          </w:p>
        </w:tc>
        <w:tc>
          <w:tcPr>
            <w:tcW w:w="1134" w:type="dxa"/>
          </w:tcPr>
          <w:p w:rsidR="001D070B" w:rsidRPr="003D5587" w:rsidRDefault="00D40178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D82324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466108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6641" w:type="dxa"/>
          </w:tcPr>
          <w:p w:rsidR="001D070B" w:rsidRPr="003D5587" w:rsidRDefault="00D40178" w:rsidP="006E27A1">
            <w:pPr>
              <w:rPr>
                <w:lang w:val="en-US"/>
              </w:rPr>
            </w:pPr>
            <w:r>
              <w:rPr>
                <w:lang w:val="en-US"/>
              </w:rPr>
              <w:t>Isporuka, provlačenjenapojnogkablakrozzaštitnucevnasvakojmikrolokacijiizmeđuizmeštenihmernihmestaormarairazvodnogormaraautomatikepotapajućihstubićaipovezivanje u izmeštenommernomormaru</w:t>
            </w:r>
            <w:r w:rsidR="00B828F8">
              <w:rPr>
                <w:lang w:val="en-US"/>
              </w:rPr>
              <w:t>potapajućihstubićakablo PPOOY5x6mm</w:t>
            </w:r>
          </w:p>
        </w:tc>
        <w:tc>
          <w:tcPr>
            <w:tcW w:w="1134" w:type="dxa"/>
          </w:tcPr>
          <w:p w:rsidR="001D070B" w:rsidRPr="003D5587" w:rsidRDefault="00D40178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0" w:type="dxa"/>
          </w:tcPr>
          <w:p w:rsidR="001D070B" w:rsidRPr="003D5587" w:rsidRDefault="00D82324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466108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7.3</w:t>
            </w:r>
          </w:p>
        </w:tc>
        <w:tc>
          <w:tcPr>
            <w:tcW w:w="6641" w:type="dxa"/>
          </w:tcPr>
          <w:p w:rsidR="001D070B" w:rsidRPr="003D5587" w:rsidRDefault="00B828F8" w:rsidP="006E27A1">
            <w:pPr>
              <w:rPr>
                <w:lang w:val="en-US"/>
              </w:rPr>
            </w:pPr>
            <w:r>
              <w:rPr>
                <w:lang w:val="en-US"/>
              </w:rPr>
              <w:t>Isporukaipostavljanjeprizatrpavanjekablovskogrovanavisini 20cm odkablazaštitnekoruge</w:t>
            </w:r>
          </w:p>
        </w:tc>
        <w:tc>
          <w:tcPr>
            <w:tcW w:w="1134" w:type="dxa"/>
          </w:tcPr>
          <w:p w:rsidR="001D070B" w:rsidRPr="003D5587" w:rsidRDefault="00D40178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0" w:type="dxa"/>
          </w:tcPr>
          <w:p w:rsidR="001D070B" w:rsidRPr="003D5587" w:rsidRDefault="00D82324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466108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7.4</w:t>
            </w:r>
          </w:p>
        </w:tc>
        <w:tc>
          <w:tcPr>
            <w:tcW w:w="6641" w:type="dxa"/>
          </w:tcPr>
          <w:p w:rsidR="001D070B" w:rsidRPr="003D5587" w:rsidRDefault="00106752" w:rsidP="00942ACD">
            <w:pPr>
              <w:rPr>
                <w:lang w:val="en-US"/>
              </w:rPr>
            </w:pPr>
            <w:r>
              <w:rPr>
                <w:lang w:val="en-US"/>
              </w:rPr>
              <w:t>Isporukaipostavljanjeprizatrpav</w:t>
            </w:r>
            <w:r w:rsidR="00942ACD">
              <w:rPr>
                <w:lang w:val="en-US"/>
              </w:rPr>
              <w:t>anjekablovskogrovanavisini 60cm odkablaupozoravajućepvctrake</w:t>
            </w:r>
          </w:p>
        </w:tc>
        <w:tc>
          <w:tcPr>
            <w:tcW w:w="1134" w:type="dxa"/>
          </w:tcPr>
          <w:p w:rsidR="001D070B" w:rsidRPr="003D5587" w:rsidRDefault="00106752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0" w:type="dxa"/>
          </w:tcPr>
          <w:p w:rsidR="001D070B" w:rsidRPr="003D5587" w:rsidRDefault="00D82324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466108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7.5</w:t>
            </w:r>
          </w:p>
        </w:tc>
        <w:tc>
          <w:tcPr>
            <w:tcW w:w="6641" w:type="dxa"/>
          </w:tcPr>
          <w:p w:rsidR="001D070B" w:rsidRPr="003D5587" w:rsidRDefault="00106752" w:rsidP="00E01E46">
            <w:pPr>
              <w:rPr>
                <w:lang w:val="en-US"/>
              </w:rPr>
            </w:pPr>
            <w:r>
              <w:rPr>
                <w:lang w:val="en-US"/>
              </w:rPr>
              <w:t>Isporukaipostavljanje</w:t>
            </w:r>
            <w:r w:rsidR="00EB780D">
              <w:rPr>
                <w:lang w:val="en-US"/>
              </w:rPr>
              <w:t>ipovezivanje u razvodnomormaru</w:t>
            </w:r>
            <w:r w:rsidR="00E01E46">
              <w:rPr>
                <w:lang w:val="en-US"/>
              </w:rPr>
              <w:t>potapajućegstubića, glavnogprekidača 30A</w:t>
            </w:r>
          </w:p>
        </w:tc>
        <w:tc>
          <w:tcPr>
            <w:tcW w:w="1134" w:type="dxa"/>
          </w:tcPr>
          <w:p w:rsidR="001D070B" w:rsidRPr="003D5587" w:rsidRDefault="00524118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0" w:type="dxa"/>
          </w:tcPr>
          <w:p w:rsidR="001D070B" w:rsidRPr="003D5587" w:rsidRDefault="00524118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E01E46" w:rsidRPr="003D5587" w:rsidTr="00627F2F">
        <w:trPr>
          <w:trHeight w:val="597"/>
        </w:trPr>
        <w:tc>
          <w:tcPr>
            <w:tcW w:w="756" w:type="dxa"/>
          </w:tcPr>
          <w:p w:rsidR="00E01E46" w:rsidRPr="005A4C76" w:rsidRDefault="00E01E46" w:rsidP="003D5587">
            <w:pPr>
              <w:jc w:val="center"/>
              <w:rPr>
                <w:b/>
                <w:lang w:val="en-US"/>
              </w:rPr>
            </w:pPr>
            <w:r w:rsidRPr="005A4C76">
              <w:rPr>
                <w:b/>
                <w:lang w:val="en-US"/>
              </w:rPr>
              <w:t>8</w:t>
            </w:r>
          </w:p>
        </w:tc>
        <w:tc>
          <w:tcPr>
            <w:tcW w:w="14412" w:type="dxa"/>
            <w:gridSpan w:val="7"/>
          </w:tcPr>
          <w:p w:rsidR="00E01E46" w:rsidRPr="00094E70" w:rsidRDefault="00E01E46" w:rsidP="00094E70">
            <w:pPr>
              <w:jc w:val="center"/>
              <w:rPr>
                <w:b/>
                <w:lang w:val="fr-FR"/>
              </w:rPr>
            </w:pPr>
            <w:r w:rsidRPr="00094E70">
              <w:rPr>
                <w:b/>
                <w:lang w:val="fr-FR"/>
              </w:rPr>
              <w:t>NABAVKA, ISPORUKA, MONTAŽA, POVEZIVANJE KONTROLA I PUŠTANJE U RAD POTREBNE OPREME NA LOKACIJAMA UPRAVLJJAĆKIH UREĐAJA</w:t>
            </w:r>
          </w:p>
          <w:p w:rsidR="00E01E46" w:rsidRPr="003D5587" w:rsidRDefault="00E01E46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094E7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8.1</w:t>
            </w:r>
          </w:p>
        </w:tc>
        <w:tc>
          <w:tcPr>
            <w:tcW w:w="6641" w:type="dxa"/>
          </w:tcPr>
          <w:p w:rsidR="001D070B" w:rsidRPr="003D5587" w:rsidRDefault="005E2E57" w:rsidP="006E27A1">
            <w:pPr>
              <w:rPr>
                <w:lang w:val="en-US"/>
              </w:rPr>
            </w:pPr>
            <w:r>
              <w:rPr>
                <w:lang w:val="en-US"/>
              </w:rPr>
              <w:t>Automatskipotapajućistubićodhromiranogčelika za sigurnosnukontrolupristupa, velikomfrekvencijomkorišćenja</w:t>
            </w:r>
            <w:r w:rsidR="00D06DED">
              <w:rPr>
                <w:lang w:val="en-US"/>
              </w:rPr>
              <w:t>, min 550mm iznadzemljei min 160mm prečnik</w:t>
            </w:r>
          </w:p>
        </w:tc>
        <w:tc>
          <w:tcPr>
            <w:tcW w:w="1134" w:type="dxa"/>
          </w:tcPr>
          <w:p w:rsidR="001D070B" w:rsidRPr="003D5587" w:rsidRDefault="00D06DED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524118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094E7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  <w:tc>
          <w:tcPr>
            <w:tcW w:w="6641" w:type="dxa"/>
          </w:tcPr>
          <w:p w:rsidR="001D070B" w:rsidRPr="003D5587" w:rsidRDefault="00D06DED" w:rsidP="006E27A1">
            <w:pPr>
              <w:rPr>
                <w:lang w:val="en-US"/>
              </w:rPr>
            </w:pPr>
            <w:r>
              <w:rPr>
                <w:lang w:val="en-US"/>
              </w:rPr>
              <w:t>Elektronskakontrolastubića</w:t>
            </w:r>
          </w:p>
        </w:tc>
        <w:tc>
          <w:tcPr>
            <w:tcW w:w="1134" w:type="dxa"/>
          </w:tcPr>
          <w:p w:rsidR="001D070B" w:rsidRPr="003D5587" w:rsidRDefault="00D06DED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524118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094E7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6641" w:type="dxa"/>
          </w:tcPr>
          <w:p w:rsidR="001D070B" w:rsidRPr="003D5587" w:rsidRDefault="00256732" w:rsidP="006E27A1">
            <w:pPr>
              <w:rPr>
                <w:lang w:val="en-US"/>
              </w:rPr>
            </w:pPr>
            <w:r>
              <w:rPr>
                <w:lang w:val="en-US"/>
              </w:rPr>
              <w:t>Ormar RO-A Tip A za montažuelektronskihkomponenti</w:t>
            </w:r>
          </w:p>
        </w:tc>
        <w:tc>
          <w:tcPr>
            <w:tcW w:w="1134" w:type="dxa"/>
          </w:tcPr>
          <w:p w:rsidR="001D070B" w:rsidRPr="003D5587" w:rsidRDefault="00256732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524118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094E7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8.4</w:t>
            </w:r>
          </w:p>
        </w:tc>
        <w:tc>
          <w:tcPr>
            <w:tcW w:w="6641" w:type="dxa"/>
          </w:tcPr>
          <w:p w:rsidR="001D070B" w:rsidRPr="003D5587" w:rsidRDefault="00256732" w:rsidP="006E27A1">
            <w:pPr>
              <w:rPr>
                <w:lang w:val="en-US"/>
              </w:rPr>
            </w:pPr>
            <w:r>
              <w:rPr>
                <w:lang w:val="en-US"/>
              </w:rPr>
              <w:t>Ormar RO-B Tip B</w:t>
            </w:r>
            <w:r w:rsidR="00D354C4">
              <w:rPr>
                <w:lang w:val="en-US"/>
              </w:rPr>
              <w:t xml:space="preserve"> za montažuhidromotora</w:t>
            </w:r>
          </w:p>
        </w:tc>
        <w:tc>
          <w:tcPr>
            <w:tcW w:w="1134" w:type="dxa"/>
          </w:tcPr>
          <w:p w:rsidR="001D070B" w:rsidRPr="003D5587" w:rsidRDefault="00D354C4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524118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5A4C76" w:rsidRPr="003D5587" w:rsidTr="00627F2F">
        <w:trPr>
          <w:trHeight w:val="495"/>
        </w:trPr>
        <w:tc>
          <w:tcPr>
            <w:tcW w:w="756" w:type="dxa"/>
          </w:tcPr>
          <w:p w:rsidR="005A4C76" w:rsidRPr="005A4C76" w:rsidRDefault="005A4C76" w:rsidP="003D5587">
            <w:pPr>
              <w:jc w:val="center"/>
              <w:rPr>
                <w:b/>
                <w:lang w:val="en-US"/>
              </w:rPr>
            </w:pPr>
            <w:r w:rsidRPr="005A4C76">
              <w:rPr>
                <w:b/>
                <w:lang w:val="en-US"/>
              </w:rPr>
              <w:t>9</w:t>
            </w:r>
          </w:p>
        </w:tc>
        <w:tc>
          <w:tcPr>
            <w:tcW w:w="14412" w:type="dxa"/>
            <w:gridSpan w:val="7"/>
          </w:tcPr>
          <w:p w:rsidR="005A4C76" w:rsidRPr="005A4C76" w:rsidRDefault="004372CF" w:rsidP="0001234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TELEKOMUNIKACIJA -  </w:t>
            </w:r>
            <w:r w:rsidR="00012340">
              <w:rPr>
                <w:b/>
                <w:lang w:val="en-US"/>
              </w:rPr>
              <w:t xml:space="preserve">NABAVKA I </w:t>
            </w:r>
            <w:r w:rsidR="00F47F0C">
              <w:rPr>
                <w:b/>
                <w:lang w:val="en-US"/>
              </w:rPr>
              <w:t>ISPORUKA</w:t>
            </w:r>
            <w:r w:rsidR="00012340">
              <w:rPr>
                <w:b/>
                <w:lang w:val="en-US"/>
              </w:rPr>
              <w:t>AKTIVNE OPREME</w:t>
            </w: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630A7E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9.1</w:t>
            </w:r>
          </w:p>
        </w:tc>
        <w:tc>
          <w:tcPr>
            <w:tcW w:w="6641" w:type="dxa"/>
          </w:tcPr>
          <w:p w:rsidR="001D070B" w:rsidRPr="003D5587" w:rsidRDefault="006C22F2" w:rsidP="006E27A1">
            <w:pPr>
              <w:rPr>
                <w:lang w:val="en-US"/>
              </w:rPr>
            </w:pPr>
            <w:r>
              <w:rPr>
                <w:lang w:val="en-US"/>
              </w:rPr>
              <w:t>Mrežnakarta za GSM</w:t>
            </w:r>
          </w:p>
        </w:tc>
        <w:tc>
          <w:tcPr>
            <w:tcW w:w="1134" w:type="dxa"/>
          </w:tcPr>
          <w:p w:rsidR="001D070B" w:rsidRPr="003D5587" w:rsidRDefault="006C22F2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524118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E83417" w:rsidRPr="003D5587" w:rsidTr="006F589E">
        <w:trPr>
          <w:trHeight w:val="421"/>
        </w:trPr>
        <w:tc>
          <w:tcPr>
            <w:tcW w:w="756" w:type="dxa"/>
          </w:tcPr>
          <w:p w:rsidR="00E83417" w:rsidRPr="00B87178" w:rsidRDefault="00E83417" w:rsidP="003D5587">
            <w:pPr>
              <w:jc w:val="center"/>
              <w:rPr>
                <w:b/>
                <w:lang w:val="en-US"/>
              </w:rPr>
            </w:pPr>
            <w:r w:rsidRPr="00B87178">
              <w:rPr>
                <w:b/>
                <w:lang w:val="en-US"/>
              </w:rPr>
              <w:t>10</w:t>
            </w:r>
          </w:p>
        </w:tc>
        <w:tc>
          <w:tcPr>
            <w:tcW w:w="14412" w:type="dxa"/>
            <w:gridSpan w:val="7"/>
          </w:tcPr>
          <w:p w:rsidR="00E83417" w:rsidRPr="003D5587" w:rsidRDefault="00E83417" w:rsidP="006E27A1">
            <w:pPr>
              <w:rPr>
                <w:lang w:val="en-US"/>
              </w:rPr>
            </w:pPr>
            <w:r w:rsidRPr="008E1313">
              <w:rPr>
                <w:b/>
                <w:lang w:val="en-US"/>
              </w:rPr>
              <w:t>SOFTVER</w:t>
            </w:r>
          </w:p>
        </w:tc>
      </w:tr>
      <w:tr w:rsidR="001D070B" w:rsidRPr="003D5587" w:rsidTr="00627F2F">
        <w:tc>
          <w:tcPr>
            <w:tcW w:w="756" w:type="dxa"/>
          </w:tcPr>
          <w:p w:rsidR="001D070B" w:rsidRPr="00A31906" w:rsidRDefault="000A3262" w:rsidP="003D5587">
            <w:pPr>
              <w:jc w:val="center"/>
              <w:rPr>
                <w:lang w:val="en-US"/>
              </w:rPr>
            </w:pPr>
            <w:r w:rsidRPr="00A31906">
              <w:rPr>
                <w:lang w:val="en-US"/>
              </w:rPr>
              <w:t>10.1</w:t>
            </w:r>
          </w:p>
        </w:tc>
        <w:tc>
          <w:tcPr>
            <w:tcW w:w="6641" w:type="dxa"/>
          </w:tcPr>
          <w:p w:rsidR="001D070B" w:rsidRDefault="000A3262" w:rsidP="006E27A1">
            <w:pPr>
              <w:rPr>
                <w:lang w:val="en-US"/>
              </w:rPr>
            </w:pPr>
            <w:r>
              <w:rPr>
                <w:lang w:val="en-US"/>
              </w:rPr>
              <w:t>Pravokorišćenjasoftverasapripadajućomlicencom</w:t>
            </w:r>
          </w:p>
          <w:p w:rsidR="000A3262" w:rsidRDefault="000A3262" w:rsidP="006E27A1">
            <w:pPr>
              <w:rPr>
                <w:lang w:val="en-US"/>
              </w:rPr>
            </w:pPr>
            <w:r>
              <w:rPr>
                <w:lang w:val="en-US"/>
              </w:rPr>
              <w:t>Softverskalicenca</w:t>
            </w:r>
          </w:p>
          <w:p w:rsidR="001C64D9" w:rsidRPr="003D5587" w:rsidRDefault="001C64D9" w:rsidP="006E27A1">
            <w:pPr>
              <w:rPr>
                <w:lang w:val="en-US"/>
              </w:rPr>
            </w:pPr>
            <w:r>
              <w:rPr>
                <w:lang w:val="en-US"/>
              </w:rPr>
              <w:t>Licenca po sistemu za komunikacijusapostojećom Android aplikacijom za validaciju</w:t>
            </w:r>
          </w:p>
        </w:tc>
        <w:tc>
          <w:tcPr>
            <w:tcW w:w="1134" w:type="dxa"/>
          </w:tcPr>
          <w:p w:rsidR="001D070B" w:rsidRDefault="001D070B" w:rsidP="00466108">
            <w:pPr>
              <w:jc w:val="center"/>
              <w:rPr>
                <w:lang w:val="en-US"/>
              </w:rPr>
            </w:pPr>
          </w:p>
          <w:p w:rsidR="001C64D9" w:rsidRPr="003D5587" w:rsidRDefault="001C64D9" w:rsidP="00466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Default="001D070B" w:rsidP="00235166">
            <w:pPr>
              <w:jc w:val="center"/>
              <w:rPr>
                <w:lang w:val="en-US"/>
              </w:rPr>
            </w:pPr>
          </w:p>
          <w:p w:rsidR="00E83417" w:rsidRPr="003D5587" w:rsidRDefault="00E83417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B87178" w:rsidRPr="003D5587" w:rsidTr="00627F2F">
        <w:trPr>
          <w:trHeight w:val="443"/>
        </w:trPr>
        <w:tc>
          <w:tcPr>
            <w:tcW w:w="756" w:type="dxa"/>
          </w:tcPr>
          <w:p w:rsidR="00B87178" w:rsidRPr="00B87178" w:rsidRDefault="00B87178" w:rsidP="003D5587">
            <w:pPr>
              <w:jc w:val="center"/>
              <w:rPr>
                <w:b/>
                <w:lang w:val="en-US"/>
              </w:rPr>
            </w:pPr>
            <w:r w:rsidRPr="00B87178">
              <w:rPr>
                <w:b/>
                <w:lang w:val="en-US"/>
              </w:rPr>
              <w:t>11</w:t>
            </w:r>
          </w:p>
        </w:tc>
        <w:tc>
          <w:tcPr>
            <w:tcW w:w="11870" w:type="dxa"/>
            <w:gridSpan w:val="5"/>
          </w:tcPr>
          <w:p w:rsidR="00B87178" w:rsidRPr="00B87178" w:rsidRDefault="00B87178" w:rsidP="006E27A1">
            <w:pPr>
              <w:rPr>
                <w:b/>
                <w:lang w:val="en-US"/>
              </w:rPr>
            </w:pPr>
            <w:r w:rsidRPr="00B87178">
              <w:rPr>
                <w:b/>
                <w:lang w:val="en-US"/>
              </w:rPr>
              <w:t>Završniradovi</w:t>
            </w:r>
          </w:p>
        </w:tc>
        <w:tc>
          <w:tcPr>
            <w:tcW w:w="1271" w:type="dxa"/>
          </w:tcPr>
          <w:p w:rsidR="00B87178" w:rsidRPr="003D5587" w:rsidRDefault="00B87178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B87178" w:rsidRPr="003D5587" w:rsidRDefault="00B87178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</w:t>
            </w:r>
          </w:p>
        </w:tc>
        <w:tc>
          <w:tcPr>
            <w:tcW w:w="6641" w:type="dxa"/>
          </w:tcPr>
          <w:p w:rsidR="001D070B" w:rsidRDefault="00137180" w:rsidP="006E27A1">
            <w:pPr>
              <w:rPr>
                <w:lang w:val="en-US"/>
              </w:rPr>
            </w:pPr>
            <w:r>
              <w:rPr>
                <w:lang w:val="en-US"/>
              </w:rPr>
              <w:t>Snimanjekablovskogvodasaucrtavanjemtrase u plan.</w:t>
            </w:r>
          </w:p>
          <w:p w:rsidR="00137180" w:rsidRDefault="00137180" w:rsidP="006E27A1">
            <w:pPr>
              <w:rPr>
                <w:lang w:val="en-US"/>
              </w:rPr>
            </w:pPr>
            <w:r>
              <w:rPr>
                <w:lang w:val="en-US"/>
              </w:rPr>
              <w:t>Izlazaknatereniostalitroškovi</w:t>
            </w:r>
          </w:p>
          <w:p w:rsidR="00AB7EEB" w:rsidRDefault="00AB7EEB" w:rsidP="006E27A1">
            <w:pPr>
              <w:rPr>
                <w:lang w:val="en-US"/>
              </w:rPr>
            </w:pPr>
            <w:r>
              <w:rPr>
                <w:lang w:val="en-US"/>
              </w:rPr>
              <w:t>Plaćanje po računu</w:t>
            </w:r>
          </w:p>
          <w:p w:rsidR="00AB7EEB" w:rsidRPr="003D5587" w:rsidRDefault="00E83417" w:rsidP="006E27A1">
            <w:pPr>
              <w:rPr>
                <w:lang w:val="en-US"/>
              </w:rPr>
            </w:pPr>
            <w:r>
              <w:rPr>
                <w:lang w:val="en-US"/>
              </w:rPr>
              <w:t>Obračun po metru</w:t>
            </w:r>
            <w:r w:rsidR="00AB7EEB">
              <w:rPr>
                <w:lang w:val="en-US"/>
              </w:rPr>
              <w:t>trase</w:t>
            </w:r>
          </w:p>
        </w:tc>
        <w:tc>
          <w:tcPr>
            <w:tcW w:w="1134" w:type="dxa"/>
          </w:tcPr>
          <w:p w:rsidR="001D070B" w:rsidRDefault="001D070B" w:rsidP="006E27A1">
            <w:pPr>
              <w:rPr>
                <w:lang w:val="en-US"/>
              </w:rPr>
            </w:pPr>
          </w:p>
          <w:p w:rsidR="00AB7EEB" w:rsidRPr="003D5587" w:rsidRDefault="00E83417" w:rsidP="00E834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30" w:type="dxa"/>
          </w:tcPr>
          <w:p w:rsidR="001D070B" w:rsidRDefault="001D070B" w:rsidP="00235166">
            <w:pPr>
              <w:jc w:val="center"/>
              <w:rPr>
                <w:lang w:val="en-US"/>
              </w:rPr>
            </w:pPr>
          </w:p>
          <w:p w:rsidR="00E83417" w:rsidRPr="003D5587" w:rsidRDefault="009E10A5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</w:t>
            </w:r>
          </w:p>
        </w:tc>
        <w:tc>
          <w:tcPr>
            <w:tcW w:w="6641" w:type="dxa"/>
          </w:tcPr>
          <w:p w:rsidR="001D070B" w:rsidRDefault="00997EB3" w:rsidP="006E27A1">
            <w:pPr>
              <w:rPr>
                <w:lang w:val="en-US"/>
              </w:rPr>
            </w:pPr>
            <w:r>
              <w:rPr>
                <w:lang w:val="en-US"/>
              </w:rPr>
              <w:t>Naponskoispitivanjeenergetskihkablovanadužiniizmeđunaponskihormara</w:t>
            </w:r>
          </w:p>
          <w:p w:rsidR="00997EB3" w:rsidRPr="003D5587" w:rsidRDefault="00997EB3" w:rsidP="006E27A1">
            <w:pPr>
              <w:rPr>
                <w:lang w:val="en-US"/>
              </w:rPr>
            </w:pPr>
            <w:r>
              <w:rPr>
                <w:lang w:val="en-US"/>
              </w:rPr>
              <w:t>Obračun po ispitanomkablu</w:t>
            </w:r>
          </w:p>
        </w:tc>
        <w:tc>
          <w:tcPr>
            <w:tcW w:w="1134" w:type="dxa"/>
          </w:tcPr>
          <w:p w:rsidR="001D070B" w:rsidRDefault="001D070B" w:rsidP="006E27A1">
            <w:pPr>
              <w:rPr>
                <w:lang w:val="en-US"/>
              </w:rPr>
            </w:pPr>
          </w:p>
          <w:p w:rsidR="00997EB3" w:rsidRPr="003D5587" w:rsidRDefault="00997EB3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9E10A5" w:rsidRDefault="009E10A5" w:rsidP="00235166">
            <w:pPr>
              <w:jc w:val="center"/>
              <w:rPr>
                <w:lang w:val="en-US"/>
              </w:rPr>
            </w:pPr>
          </w:p>
          <w:p w:rsidR="001D070B" w:rsidRPr="003D5587" w:rsidRDefault="0058539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11.3</w:t>
            </w:r>
          </w:p>
        </w:tc>
        <w:tc>
          <w:tcPr>
            <w:tcW w:w="6641" w:type="dxa"/>
          </w:tcPr>
          <w:p w:rsidR="001D070B" w:rsidRPr="003D5587" w:rsidRDefault="00E749D9" w:rsidP="006E27A1">
            <w:pPr>
              <w:rPr>
                <w:lang w:val="en-US"/>
              </w:rPr>
            </w:pPr>
            <w:r>
              <w:rPr>
                <w:lang w:val="en-US"/>
              </w:rPr>
              <w:t>Troškovinadzoravlasnikainstalacijaprilikomizradeelektroenergetskemreže</w:t>
            </w:r>
            <w:r w:rsidR="00224AAF">
              <w:rPr>
                <w:lang w:val="en-US"/>
              </w:rPr>
              <w:t>, radiusaglašavanjasaostalimpodzemniminstalacijama</w:t>
            </w:r>
          </w:p>
        </w:tc>
        <w:tc>
          <w:tcPr>
            <w:tcW w:w="1134" w:type="dxa"/>
          </w:tcPr>
          <w:p w:rsidR="001D070B" w:rsidRDefault="001D070B" w:rsidP="006E27A1">
            <w:pPr>
              <w:rPr>
                <w:lang w:val="en-US"/>
              </w:rPr>
            </w:pPr>
          </w:p>
          <w:p w:rsidR="00224AAF" w:rsidRPr="003D5587" w:rsidRDefault="00224AAF" w:rsidP="006E27A1">
            <w:pPr>
              <w:rPr>
                <w:lang w:val="en-US"/>
              </w:rPr>
            </w:pPr>
            <w:r>
              <w:rPr>
                <w:lang w:val="en-US"/>
              </w:rPr>
              <w:t>Komplet</w:t>
            </w:r>
          </w:p>
        </w:tc>
        <w:tc>
          <w:tcPr>
            <w:tcW w:w="1130" w:type="dxa"/>
          </w:tcPr>
          <w:p w:rsidR="009E10A5" w:rsidRDefault="009E10A5" w:rsidP="00235166">
            <w:pPr>
              <w:jc w:val="center"/>
              <w:rPr>
                <w:lang w:val="en-US"/>
              </w:rPr>
            </w:pPr>
          </w:p>
          <w:p w:rsidR="001D070B" w:rsidRPr="003D5587" w:rsidRDefault="0058539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</w:t>
            </w:r>
          </w:p>
        </w:tc>
        <w:tc>
          <w:tcPr>
            <w:tcW w:w="6641" w:type="dxa"/>
          </w:tcPr>
          <w:p w:rsidR="001D070B" w:rsidRPr="003D5587" w:rsidRDefault="00703761" w:rsidP="006E27A1">
            <w:pPr>
              <w:rPr>
                <w:lang w:val="en-US"/>
              </w:rPr>
            </w:pPr>
            <w:r>
              <w:rPr>
                <w:lang w:val="en-US"/>
              </w:rPr>
              <w:t>U tokuizvođenjaradovaiposlepovezivanja, izvšitisvapotrebnamerenjaelektroinstalacije</w:t>
            </w:r>
          </w:p>
        </w:tc>
        <w:tc>
          <w:tcPr>
            <w:tcW w:w="1134" w:type="dxa"/>
          </w:tcPr>
          <w:p w:rsidR="001D070B" w:rsidRPr="003D5587" w:rsidRDefault="004417B6" w:rsidP="006E27A1">
            <w:pPr>
              <w:rPr>
                <w:lang w:val="en-US"/>
              </w:rPr>
            </w:pPr>
            <w:r>
              <w:rPr>
                <w:lang w:val="en-US"/>
              </w:rPr>
              <w:t>komplet</w:t>
            </w:r>
          </w:p>
        </w:tc>
        <w:tc>
          <w:tcPr>
            <w:tcW w:w="1130" w:type="dxa"/>
          </w:tcPr>
          <w:p w:rsidR="001D070B" w:rsidRPr="003D5587" w:rsidRDefault="0058539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11.4</w:t>
            </w:r>
          </w:p>
        </w:tc>
        <w:tc>
          <w:tcPr>
            <w:tcW w:w="6641" w:type="dxa"/>
          </w:tcPr>
          <w:p w:rsidR="001D070B" w:rsidRPr="003D5587" w:rsidRDefault="004417B6" w:rsidP="006E27A1">
            <w:pPr>
              <w:rPr>
                <w:lang w:val="en-US"/>
              </w:rPr>
            </w:pPr>
            <w:r>
              <w:rPr>
                <w:lang w:val="en-US"/>
              </w:rPr>
              <w:t>Označavanjasvihkablova, provodnikaelekrokomponenti</w:t>
            </w:r>
          </w:p>
        </w:tc>
        <w:tc>
          <w:tcPr>
            <w:tcW w:w="1134" w:type="dxa"/>
          </w:tcPr>
          <w:p w:rsidR="001D070B" w:rsidRPr="003D5587" w:rsidRDefault="004417B6" w:rsidP="006E27A1">
            <w:pPr>
              <w:rPr>
                <w:lang w:val="en-US"/>
              </w:rPr>
            </w:pPr>
            <w:r>
              <w:rPr>
                <w:lang w:val="en-US"/>
              </w:rPr>
              <w:t>komplet</w:t>
            </w:r>
          </w:p>
        </w:tc>
        <w:tc>
          <w:tcPr>
            <w:tcW w:w="1130" w:type="dxa"/>
          </w:tcPr>
          <w:p w:rsidR="001D070B" w:rsidRPr="003D5587" w:rsidRDefault="0058539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11.5</w:t>
            </w:r>
          </w:p>
        </w:tc>
        <w:tc>
          <w:tcPr>
            <w:tcW w:w="6641" w:type="dxa"/>
          </w:tcPr>
          <w:p w:rsidR="001D070B" w:rsidRDefault="004417B6" w:rsidP="006E27A1">
            <w:pPr>
              <w:rPr>
                <w:lang w:val="en-US"/>
              </w:rPr>
            </w:pPr>
            <w:r>
              <w:rPr>
                <w:lang w:val="en-US"/>
              </w:rPr>
              <w:t>Ispitivanjeelektroinstalacija pod naponomieventualnopodešavanje</w:t>
            </w:r>
          </w:p>
          <w:p w:rsidR="00ED283A" w:rsidRPr="003D5587" w:rsidRDefault="00ED283A" w:rsidP="006E27A1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D283A" w:rsidRDefault="00ED283A" w:rsidP="006E27A1">
            <w:pPr>
              <w:rPr>
                <w:lang w:val="en-US"/>
              </w:rPr>
            </w:pPr>
          </w:p>
          <w:p w:rsidR="001D070B" w:rsidRPr="003D5587" w:rsidRDefault="004417B6" w:rsidP="006E27A1">
            <w:pPr>
              <w:rPr>
                <w:lang w:val="en-US"/>
              </w:rPr>
            </w:pPr>
            <w:r>
              <w:rPr>
                <w:lang w:val="en-US"/>
              </w:rPr>
              <w:t>komplet</w:t>
            </w:r>
          </w:p>
        </w:tc>
        <w:tc>
          <w:tcPr>
            <w:tcW w:w="1130" w:type="dxa"/>
          </w:tcPr>
          <w:p w:rsidR="009E10A5" w:rsidRDefault="009E10A5" w:rsidP="00235166">
            <w:pPr>
              <w:jc w:val="center"/>
              <w:rPr>
                <w:lang w:val="en-US"/>
              </w:rPr>
            </w:pPr>
          </w:p>
          <w:p w:rsidR="001D070B" w:rsidRPr="003D5587" w:rsidRDefault="0058539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11.6</w:t>
            </w:r>
          </w:p>
        </w:tc>
        <w:tc>
          <w:tcPr>
            <w:tcW w:w="6641" w:type="dxa"/>
          </w:tcPr>
          <w:p w:rsidR="001D070B" w:rsidRPr="003D5587" w:rsidRDefault="00EE6E67" w:rsidP="006E27A1">
            <w:pPr>
              <w:rPr>
                <w:lang w:val="en-US"/>
              </w:rPr>
            </w:pPr>
            <w:r>
              <w:rPr>
                <w:lang w:val="en-US"/>
              </w:rPr>
              <w:t>Izradajednopolnešemeipostavljanje u RO</w:t>
            </w:r>
          </w:p>
        </w:tc>
        <w:tc>
          <w:tcPr>
            <w:tcW w:w="1134" w:type="dxa"/>
          </w:tcPr>
          <w:p w:rsidR="001D070B" w:rsidRPr="003D5587" w:rsidRDefault="00EE6E67" w:rsidP="006E27A1">
            <w:pPr>
              <w:rPr>
                <w:lang w:val="en-US"/>
              </w:rPr>
            </w:pPr>
            <w:r>
              <w:rPr>
                <w:lang w:val="en-US"/>
              </w:rPr>
              <w:t>komplet</w:t>
            </w:r>
          </w:p>
        </w:tc>
        <w:tc>
          <w:tcPr>
            <w:tcW w:w="1130" w:type="dxa"/>
          </w:tcPr>
          <w:p w:rsidR="001D070B" w:rsidRPr="003D5587" w:rsidRDefault="0058539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11.7</w:t>
            </w:r>
          </w:p>
        </w:tc>
        <w:tc>
          <w:tcPr>
            <w:tcW w:w="6641" w:type="dxa"/>
          </w:tcPr>
          <w:p w:rsidR="001D070B" w:rsidRDefault="00EE6E67" w:rsidP="006E27A1">
            <w:pPr>
              <w:rPr>
                <w:lang w:val="en-US"/>
              </w:rPr>
            </w:pPr>
            <w:r>
              <w:rPr>
                <w:lang w:val="en-US"/>
              </w:rPr>
              <w:t>Pripremnozavršniradoviokoorganizacijegradilišta</w:t>
            </w:r>
          </w:p>
          <w:p w:rsidR="00EE6E67" w:rsidRPr="003D5587" w:rsidRDefault="00EE6E67" w:rsidP="006E27A1">
            <w:pPr>
              <w:rPr>
                <w:lang w:val="en-US"/>
              </w:rPr>
            </w:pPr>
            <w:r>
              <w:rPr>
                <w:lang w:val="en-US"/>
              </w:rPr>
              <w:t>Pregledzavršenihradova, tehničkiprijemistavljanje u pogon</w:t>
            </w:r>
          </w:p>
        </w:tc>
        <w:tc>
          <w:tcPr>
            <w:tcW w:w="1134" w:type="dxa"/>
          </w:tcPr>
          <w:p w:rsidR="001D070B" w:rsidRPr="003D5587" w:rsidRDefault="00ED283A" w:rsidP="006E27A1">
            <w:pPr>
              <w:rPr>
                <w:lang w:val="en-US"/>
              </w:rPr>
            </w:pPr>
            <w:r>
              <w:rPr>
                <w:lang w:val="en-US"/>
              </w:rPr>
              <w:t>komplet</w:t>
            </w:r>
          </w:p>
        </w:tc>
        <w:tc>
          <w:tcPr>
            <w:tcW w:w="1130" w:type="dxa"/>
          </w:tcPr>
          <w:p w:rsidR="001D070B" w:rsidRPr="003D5587" w:rsidRDefault="00585396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627F2F" w:rsidRPr="003D5587" w:rsidTr="00D57C0C">
        <w:tc>
          <w:tcPr>
            <w:tcW w:w="756" w:type="dxa"/>
          </w:tcPr>
          <w:p w:rsidR="00627F2F" w:rsidRPr="0084484F" w:rsidRDefault="00627F2F" w:rsidP="003D5587">
            <w:pPr>
              <w:jc w:val="center"/>
              <w:rPr>
                <w:b/>
                <w:lang w:val="en-US"/>
              </w:rPr>
            </w:pPr>
            <w:r w:rsidRPr="0084484F">
              <w:rPr>
                <w:b/>
                <w:lang w:val="en-US"/>
              </w:rPr>
              <w:t>12</w:t>
            </w:r>
          </w:p>
        </w:tc>
        <w:tc>
          <w:tcPr>
            <w:tcW w:w="14412" w:type="dxa"/>
            <w:gridSpan w:val="7"/>
          </w:tcPr>
          <w:p w:rsidR="00627F2F" w:rsidRPr="003D5587" w:rsidRDefault="00627F2F" w:rsidP="006E27A1">
            <w:pPr>
              <w:rPr>
                <w:lang w:val="en-US"/>
              </w:rPr>
            </w:pPr>
            <w:r w:rsidRPr="00B10B3E">
              <w:rPr>
                <w:b/>
                <w:lang w:val="en-US"/>
              </w:rPr>
              <w:t>Troškoviizradeprojekta</w:t>
            </w: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84484F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</w:t>
            </w:r>
          </w:p>
        </w:tc>
        <w:tc>
          <w:tcPr>
            <w:tcW w:w="6641" w:type="dxa"/>
          </w:tcPr>
          <w:p w:rsidR="001D070B" w:rsidRPr="00C01ECE" w:rsidRDefault="00C01ECE" w:rsidP="00C01ECE">
            <w:pPr>
              <w:jc w:val="both"/>
              <w:rPr>
                <w:lang w:val="fr-FR"/>
              </w:rPr>
            </w:pPr>
            <w:r w:rsidRPr="00C01ECE">
              <w:rPr>
                <w:lang w:val="fr-FR"/>
              </w:rPr>
              <w:t>Izradatehničkedokumentacije, u skladu sa zahtevimaNaručioca</w:t>
            </w:r>
          </w:p>
        </w:tc>
        <w:tc>
          <w:tcPr>
            <w:tcW w:w="113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4484F">
              <w:rPr>
                <w:lang w:val="en-US"/>
              </w:rPr>
              <w:t>2.2</w:t>
            </w:r>
          </w:p>
        </w:tc>
        <w:tc>
          <w:tcPr>
            <w:tcW w:w="6641" w:type="dxa"/>
          </w:tcPr>
          <w:p w:rsidR="001D070B" w:rsidRPr="003D5587" w:rsidRDefault="00B10B3E" w:rsidP="006E27A1">
            <w:pPr>
              <w:rPr>
                <w:lang w:val="en-US"/>
              </w:rPr>
            </w:pPr>
            <w:r>
              <w:rPr>
                <w:lang w:val="en-US"/>
              </w:rPr>
              <w:t>Projekatizvedenogstanjaelektroinstalacijaurađennapodlozi, overen od stranenadležno</w:t>
            </w:r>
            <w:r w:rsidR="007A23D4">
              <w:rPr>
                <w:lang w:val="en-US"/>
              </w:rPr>
              <w:t>godgovornoglica</w:t>
            </w:r>
          </w:p>
        </w:tc>
        <w:tc>
          <w:tcPr>
            <w:tcW w:w="1134" w:type="dxa"/>
          </w:tcPr>
          <w:p w:rsidR="007A23D4" w:rsidRPr="003D5587" w:rsidRDefault="007A23D4" w:rsidP="006E27A1">
            <w:pPr>
              <w:rPr>
                <w:lang w:val="en-US"/>
              </w:rPr>
            </w:pPr>
            <w:r>
              <w:rPr>
                <w:lang w:val="en-US"/>
              </w:rPr>
              <w:t>Komplet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627F2F" w:rsidRPr="003D5587" w:rsidTr="00460C3C">
        <w:tc>
          <w:tcPr>
            <w:tcW w:w="756" w:type="dxa"/>
          </w:tcPr>
          <w:p w:rsidR="00627F2F" w:rsidRPr="00627F2F" w:rsidRDefault="00627F2F" w:rsidP="003D5587">
            <w:pPr>
              <w:jc w:val="center"/>
              <w:rPr>
                <w:b/>
                <w:lang w:val="en-US"/>
              </w:rPr>
            </w:pPr>
            <w:r w:rsidRPr="00627F2F">
              <w:rPr>
                <w:b/>
                <w:lang w:val="en-US"/>
              </w:rPr>
              <w:t>13</w:t>
            </w:r>
          </w:p>
        </w:tc>
        <w:tc>
          <w:tcPr>
            <w:tcW w:w="14412" w:type="dxa"/>
            <w:gridSpan w:val="7"/>
          </w:tcPr>
          <w:p w:rsidR="00627F2F" w:rsidRPr="00627F2F" w:rsidRDefault="00627F2F" w:rsidP="006E27A1">
            <w:pPr>
              <w:rPr>
                <w:b/>
                <w:lang w:val="en-US"/>
              </w:rPr>
            </w:pPr>
            <w:r w:rsidRPr="00627F2F">
              <w:rPr>
                <w:b/>
                <w:lang w:val="en-US"/>
              </w:rPr>
              <w:t>Troškoveizradeprojektaprivremnogrežimasaobraćaja</w:t>
            </w:r>
            <w:r w:rsidR="0031497E">
              <w:rPr>
                <w:b/>
                <w:lang w:val="en-US"/>
              </w:rPr>
              <w:t>tokomrealizacijeprojekta</w:t>
            </w: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07AE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1497E">
              <w:rPr>
                <w:lang w:val="en-US"/>
              </w:rPr>
              <w:t>3.1</w:t>
            </w:r>
          </w:p>
        </w:tc>
        <w:tc>
          <w:tcPr>
            <w:tcW w:w="6641" w:type="dxa"/>
          </w:tcPr>
          <w:p w:rsidR="001D070B" w:rsidRPr="003D5587" w:rsidRDefault="006A0FD2" w:rsidP="006E27A1">
            <w:pPr>
              <w:rPr>
                <w:lang w:val="en-US"/>
              </w:rPr>
            </w:pPr>
            <w:r>
              <w:rPr>
                <w:lang w:val="en-US"/>
              </w:rPr>
              <w:t>Projekatprivremnogrežimasaobraćajapotrebnog za pribavljanjesaglasnosti</w:t>
            </w:r>
          </w:p>
        </w:tc>
        <w:tc>
          <w:tcPr>
            <w:tcW w:w="1134" w:type="dxa"/>
          </w:tcPr>
          <w:p w:rsidR="001D070B" w:rsidRPr="003D5587" w:rsidRDefault="006A0FD2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675547" w:rsidRPr="003D5587" w:rsidTr="00503DCF">
        <w:tc>
          <w:tcPr>
            <w:tcW w:w="756" w:type="dxa"/>
          </w:tcPr>
          <w:p w:rsidR="00675547" w:rsidRPr="00675547" w:rsidRDefault="00675547" w:rsidP="003D5587">
            <w:pPr>
              <w:jc w:val="center"/>
              <w:rPr>
                <w:b/>
                <w:lang w:val="en-US"/>
              </w:rPr>
            </w:pPr>
            <w:r w:rsidRPr="00675547">
              <w:rPr>
                <w:b/>
                <w:lang w:val="en-US"/>
              </w:rPr>
              <w:t>14</w:t>
            </w:r>
          </w:p>
        </w:tc>
        <w:tc>
          <w:tcPr>
            <w:tcW w:w="14412" w:type="dxa"/>
            <w:gridSpan w:val="7"/>
          </w:tcPr>
          <w:p w:rsidR="00675547" w:rsidRPr="00675547" w:rsidRDefault="00675547" w:rsidP="006E27A1">
            <w:pPr>
              <w:rPr>
                <w:b/>
                <w:lang w:val="en-US"/>
              </w:rPr>
            </w:pPr>
            <w:r w:rsidRPr="00675547">
              <w:rPr>
                <w:b/>
                <w:lang w:val="en-US"/>
              </w:rPr>
              <w:t>Troškoviobezbeđenjagradilištaiprivremenesaobraćajnesignalizacije</w:t>
            </w: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1E6DF4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07AE0">
              <w:rPr>
                <w:lang w:val="en-US"/>
              </w:rPr>
              <w:t>4</w:t>
            </w:r>
            <w:r>
              <w:rPr>
                <w:lang w:val="en-US"/>
              </w:rPr>
              <w:t>.1</w:t>
            </w:r>
          </w:p>
        </w:tc>
        <w:tc>
          <w:tcPr>
            <w:tcW w:w="6641" w:type="dxa"/>
          </w:tcPr>
          <w:p w:rsidR="001D070B" w:rsidRPr="003D5587" w:rsidRDefault="00675547" w:rsidP="006E27A1">
            <w:pPr>
              <w:rPr>
                <w:lang w:val="en-US"/>
              </w:rPr>
            </w:pPr>
            <w:r>
              <w:rPr>
                <w:lang w:val="en-US"/>
              </w:rPr>
              <w:t>Troškoviobezbeđenjagradilištaipostavljanjeiodržavanjeprivremnesaobraćajnice</w:t>
            </w:r>
            <w:r w:rsidR="00597EA9">
              <w:rPr>
                <w:lang w:val="en-US"/>
              </w:rPr>
              <w:t xml:space="preserve"> u zonigradilišta</w:t>
            </w:r>
          </w:p>
        </w:tc>
        <w:tc>
          <w:tcPr>
            <w:tcW w:w="1134" w:type="dxa"/>
          </w:tcPr>
          <w:p w:rsidR="001D070B" w:rsidRPr="003D5587" w:rsidRDefault="00597EA9" w:rsidP="006E27A1">
            <w:pPr>
              <w:rPr>
                <w:lang w:val="en-US"/>
              </w:rPr>
            </w:pPr>
            <w:r>
              <w:rPr>
                <w:lang w:val="en-US"/>
              </w:rPr>
              <w:t>Komplet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675547" w:rsidRPr="003D5587" w:rsidTr="009972A8">
        <w:tc>
          <w:tcPr>
            <w:tcW w:w="756" w:type="dxa"/>
          </w:tcPr>
          <w:p w:rsidR="00675547" w:rsidRPr="00675547" w:rsidRDefault="00675547" w:rsidP="003D5587">
            <w:pPr>
              <w:jc w:val="center"/>
              <w:rPr>
                <w:b/>
                <w:lang w:val="en-US"/>
              </w:rPr>
            </w:pPr>
            <w:r w:rsidRPr="00675547">
              <w:rPr>
                <w:b/>
                <w:lang w:val="en-US"/>
              </w:rPr>
              <w:t>15</w:t>
            </w:r>
          </w:p>
        </w:tc>
        <w:tc>
          <w:tcPr>
            <w:tcW w:w="14412" w:type="dxa"/>
            <w:gridSpan w:val="7"/>
          </w:tcPr>
          <w:p w:rsidR="00675547" w:rsidRPr="00675547" w:rsidRDefault="00675547" w:rsidP="006E27A1">
            <w:pPr>
              <w:rPr>
                <w:b/>
                <w:lang w:val="en-US"/>
              </w:rPr>
            </w:pPr>
            <w:r w:rsidRPr="00675547">
              <w:rPr>
                <w:b/>
                <w:lang w:val="en-US"/>
              </w:rPr>
              <w:t>TroskovipodnošenjaZahteva za izdavanjesaglasnostisekretarijata za saobraćaj</w:t>
            </w: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1E6DF4" w:rsidP="001E6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F07AE0">
              <w:rPr>
                <w:lang w:val="en-US"/>
              </w:rPr>
              <w:t>.1</w:t>
            </w:r>
          </w:p>
        </w:tc>
        <w:tc>
          <w:tcPr>
            <w:tcW w:w="6641" w:type="dxa"/>
          </w:tcPr>
          <w:p w:rsidR="001D070B" w:rsidRPr="003D5587" w:rsidRDefault="00AB06B3" w:rsidP="006E27A1">
            <w:pPr>
              <w:rPr>
                <w:lang w:val="en-US"/>
              </w:rPr>
            </w:pPr>
            <w:r>
              <w:rPr>
                <w:lang w:val="en-US"/>
              </w:rPr>
              <w:t>Troškovipodnošenjazahtevaiizdavanje</w:t>
            </w:r>
            <w:r w:rsidR="0040212B">
              <w:rPr>
                <w:lang w:val="en-US"/>
              </w:rPr>
              <w:t>saglasnosti za zauzećejavnepovršine</w:t>
            </w:r>
          </w:p>
        </w:tc>
        <w:tc>
          <w:tcPr>
            <w:tcW w:w="1134" w:type="dxa"/>
          </w:tcPr>
          <w:p w:rsidR="001D070B" w:rsidRPr="003D5587" w:rsidRDefault="0040212B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40212B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15.2</w:t>
            </w:r>
          </w:p>
        </w:tc>
        <w:tc>
          <w:tcPr>
            <w:tcW w:w="6641" w:type="dxa"/>
          </w:tcPr>
          <w:p w:rsidR="001D070B" w:rsidRPr="003D5587" w:rsidRDefault="00EC0DE2" w:rsidP="00EC0DE2">
            <w:pPr>
              <w:rPr>
                <w:lang w:val="en-US"/>
              </w:rPr>
            </w:pPr>
            <w:r>
              <w:rPr>
                <w:lang w:val="en-US"/>
              </w:rPr>
              <w:t>Troškovipodnošenjazahtevaiizdavanjesaglasnosti za ulazakvozila u pešačkuzonu</w:t>
            </w:r>
          </w:p>
        </w:tc>
        <w:tc>
          <w:tcPr>
            <w:tcW w:w="1134" w:type="dxa"/>
          </w:tcPr>
          <w:p w:rsidR="001D070B" w:rsidRPr="003D5587" w:rsidRDefault="00D41FA3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EC0DE2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15,3</w:t>
            </w:r>
          </w:p>
        </w:tc>
        <w:tc>
          <w:tcPr>
            <w:tcW w:w="6641" w:type="dxa"/>
          </w:tcPr>
          <w:p w:rsidR="001D070B" w:rsidRPr="003D5587" w:rsidRDefault="00EC0DE2" w:rsidP="00D41FA3">
            <w:pPr>
              <w:rPr>
                <w:lang w:val="en-US"/>
              </w:rPr>
            </w:pPr>
            <w:r>
              <w:rPr>
                <w:lang w:val="en-US"/>
              </w:rPr>
              <w:t>Troškovipodnošenjazahtevaiizdavanjesaglasnosti</w:t>
            </w:r>
            <w:r w:rsidR="00D41FA3">
              <w:rPr>
                <w:lang w:val="en-US"/>
              </w:rPr>
              <w:t>o kretanjumotornihteretnihvozilamimoutvrđenogrežimasaobraćaja</w:t>
            </w:r>
          </w:p>
        </w:tc>
        <w:tc>
          <w:tcPr>
            <w:tcW w:w="1134" w:type="dxa"/>
          </w:tcPr>
          <w:p w:rsidR="001D070B" w:rsidRPr="003D5587" w:rsidRDefault="00D41FA3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EC0DE2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15.4</w:t>
            </w:r>
          </w:p>
        </w:tc>
        <w:tc>
          <w:tcPr>
            <w:tcW w:w="6641" w:type="dxa"/>
          </w:tcPr>
          <w:p w:rsidR="001D070B" w:rsidRPr="003D5587" w:rsidRDefault="00B54F2E" w:rsidP="00B54F2E">
            <w:pPr>
              <w:rPr>
                <w:lang w:val="en-US"/>
              </w:rPr>
            </w:pPr>
            <w:r>
              <w:rPr>
                <w:lang w:val="en-US"/>
              </w:rPr>
              <w:t>Troškovipodnošenjazahtevaiizdavanjesaglasnosti za parkiranjeteretnihmotornihvozilamimoutvr. režima</w:t>
            </w:r>
          </w:p>
        </w:tc>
        <w:tc>
          <w:tcPr>
            <w:tcW w:w="1134" w:type="dxa"/>
          </w:tcPr>
          <w:p w:rsidR="001D070B" w:rsidRPr="003D5587" w:rsidRDefault="00B54F2E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007EDE" w:rsidRPr="003D5587" w:rsidTr="002D6BDF">
        <w:tc>
          <w:tcPr>
            <w:tcW w:w="756" w:type="dxa"/>
          </w:tcPr>
          <w:p w:rsidR="00007EDE" w:rsidRPr="00FA05AB" w:rsidRDefault="00007EDE" w:rsidP="003D5587">
            <w:pPr>
              <w:jc w:val="center"/>
              <w:rPr>
                <w:b/>
                <w:lang w:val="en-US"/>
              </w:rPr>
            </w:pPr>
            <w:r w:rsidRPr="00FA05AB">
              <w:rPr>
                <w:b/>
                <w:lang w:val="en-US"/>
              </w:rPr>
              <w:t>16</w:t>
            </w:r>
          </w:p>
        </w:tc>
        <w:tc>
          <w:tcPr>
            <w:tcW w:w="14412" w:type="dxa"/>
            <w:gridSpan w:val="7"/>
          </w:tcPr>
          <w:p w:rsidR="00007EDE" w:rsidRPr="003D5587" w:rsidRDefault="00007EDE" w:rsidP="006E27A1">
            <w:pPr>
              <w:rPr>
                <w:lang w:val="en-US"/>
              </w:rPr>
            </w:pPr>
            <w:r w:rsidRPr="00FA05AB">
              <w:rPr>
                <w:b/>
                <w:lang w:val="en-US"/>
              </w:rPr>
              <w:t>Troškovigeodetskogsnimanja</w:t>
            </w: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D33C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</w:t>
            </w:r>
          </w:p>
        </w:tc>
        <w:tc>
          <w:tcPr>
            <w:tcW w:w="6641" w:type="dxa"/>
          </w:tcPr>
          <w:p w:rsidR="001D070B" w:rsidRPr="003D5587" w:rsidRDefault="00CE18A7" w:rsidP="006E27A1">
            <w:pPr>
              <w:rPr>
                <w:lang w:val="en-US"/>
              </w:rPr>
            </w:pPr>
            <w:r>
              <w:rPr>
                <w:lang w:val="en-US"/>
              </w:rPr>
              <w:t>Geodetskinimakizvedenogstanjapoložajaugrađenihpotapajućistubića, uređaja, šahtovaipodzemnekablovskeinfrastrukture</w:t>
            </w:r>
          </w:p>
        </w:tc>
        <w:tc>
          <w:tcPr>
            <w:tcW w:w="1134" w:type="dxa"/>
          </w:tcPr>
          <w:p w:rsidR="001D070B" w:rsidRPr="003D5587" w:rsidRDefault="00CE18A7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D33C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16.2</w:t>
            </w:r>
          </w:p>
        </w:tc>
        <w:tc>
          <w:tcPr>
            <w:tcW w:w="6641" w:type="dxa"/>
          </w:tcPr>
          <w:p w:rsidR="001D070B" w:rsidRPr="003D5587" w:rsidRDefault="003D3611" w:rsidP="006E27A1">
            <w:pPr>
              <w:rPr>
                <w:lang w:val="en-US"/>
              </w:rPr>
            </w:pPr>
            <w:r>
              <w:rPr>
                <w:lang w:val="en-US"/>
              </w:rPr>
              <w:t>Troskoviizlaskanatereniostalitroškovigeodetskogzavoda</w:t>
            </w:r>
          </w:p>
        </w:tc>
        <w:tc>
          <w:tcPr>
            <w:tcW w:w="1134" w:type="dxa"/>
          </w:tcPr>
          <w:p w:rsidR="001D070B" w:rsidRPr="003D5587" w:rsidRDefault="003D3611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D33C0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16.3</w:t>
            </w:r>
          </w:p>
        </w:tc>
        <w:tc>
          <w:tcPr>
            <w:tcW w:w="6641" w:type="dxa"/>
          </w:tcPr>
          <w:p w:rsidR="001D070B" w:rsidRPr="003D5587" w:rsidRDefault="003D3611" w:rsidP="006E27A1">
            <w:pPr>
              <w:rPr>
                <w:lang w:val="en-US"/>
              </w:rPr>
            </w:pPr>
            <w:r>
              <w:rPr>
                <w:lang w:val="en-US"/>
              </w:rPr>
              <w:t>Ostalitroskovigeodetskogsnimanja</w:t>
            </w:r>
          </w:p>
        </w:tc>
        <w:tc>
          <w:tcPr>
            <w:tcW w:w="1134" w:type="dxa"/>
          </w:tcPr>
          <w:p w:rsidR="001D070B" w:rsidRPr="003D5587" w:rsidRDefault="00942E7D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  <w:tr w:rsidR="00007EDE" w:rsidRPr="003D5587" w:rsidTr="00C8434F">
        <w:tc>
          <w:tcPr>
            <w:tcW w:w="756" w:type="dxa"/>
          </w:tcPr>
          <w:p w:rsidR="00007EDE" w:rsidRPr="00FA05AB" w:rsidRDefault="00007EDE" w:rsidP="003D5587">
            <w:pPr>
              <w:jc w:val="center"/>
              <w:rPr>
                <w:b/>
                <w:lang w:val="en-US"/>
              </w:rPr>
            </w:pPr>
            <w:r w:rsidRPr="00FA05AB">
              <w:rPr>
                <w:b/>
                <w:lang w:val="en-US"/>
              </w:rPr>
              <w:t>17</w:t>
            </w:r>
          </w:p>
        </w:tc>
        <w:tc>
          <w:tcPr>
            <w:tcW w:w="14412" w:type="dxa"/>
            <w:gridSpan w:val="7"/>
          </w:tcPr>
          <w:p w:rsidR="00007EDE" w:rsidRPr="003D5587" w:rsidRDefault="00007EDE" w:rsidP="006E27A1">
            <w:pPr>
              <w:rPr>
                <w:lang w:val="en-US"/>
              </w:rPr>
            </w:pPr>
            <w:r w:rsidRPr="00FA05AB">
              <w:rPr>
                <w:b/>
                <w:lang w:val="en-US"/>
              </w:rPr>
              <w:t>Troškovinadzoravlasnikaostalihinstalacija</w:t>
            </w:r>
          </w:p>
        </w:tc>
      </w:tr>
      <w:tr w:rsidR="001D070B" w:rsidRPr="003D5587" w:rsidTr="00627F2F">
        <w:tc>
          <w:tcPr>
            <w:tcW w:w="756" w:type="dxa"/>
          </w:tcPr>
          <w:p w:rsidR="001D070B" w:rsidRPr="003D5587" w:rsidRDefault="00F551D2" w:rsidP="003D55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</w:t>
            </w:r>
          </w:p>
        </w:tc>
        <w:tc>
          <w:tcPr>
            <w:tcW w:w="6641" w:type="dxa"/>
          </w:tcPr>
          <w:p w:rsidR="001D070B" w:rsidRPr="003D5587" w:rsidRDefault="00F551D2" w:rsidP="006E27A1">
            <w:pPr>
              <w:rPr>
                <w:lang w:val="en-US"/>
              </w:rPr>
            </w:pPr>
            <w:r>
              <w:rPr>
                <w:lang w:val="en-US"/>
              </w:rPr>
              <w:t>Troškovinadzorailivlasnikaostalihinstalacijaprilikomizradeelektroenergetskemreže</w:t>
            </w:r>
          </w:p>
        </w:tc>
        <w:tc>
          <w:tcPr>
            <w:tcW w:w="1134" w:type="dxa"/>
          </w:tcPr>
          <w:p w:rsidR="001D070B" w:rsidRPr="003D5587" w:rsidRDefault="00942E7D" w:rsidP="006E27A1">
            <w:pPr>
              <w:rPr>
                <w:lang w:val="en-US"/>
              </w:rPr>
            </w:pPr>
            <w:r>
              <w:rPr>
                <w:lang w:val="en-US"/>
              </w:rPr>
              <w:t>kom</w:t>
            </w:r>
          </w:p>
        </w:tc>
        <w:tc>
          <w:tcPr>
            <w:tcW w:w="1130" w:type="dxa"/>
          </w:tcPr>
          <w:p w:rsidR="001D070B" w:rsidRPr="003D5587" w:rsidRDefault="00942E7D" w:rsidP="00235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4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41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  <w:tc>
          <w:tcPr>
            <w:tcW w:w="1271" w:type="dxa"/>
          </w:tcPr>
          <w:p w:rsidR="001D070B" w:rsidRPr="003D5587" w:rsidRDefault="001D070B" w:rsidP="006E27A1">
            <w:pPr>
              <w:rPr>
                <w:lang w:val="en-US"/>
              </w:rPr>
            </w:pPr>
          </w:p>
        </w:tc>
      </w:tr>
    </w:tbl>
    <w:p w:rsidR="00A23917" w:rsidRDefault="00A23917" w:rsidP="006E27A1">
      <w:pPr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873627" w:rsidRDefault="00873627" w:rsidP="00293341">
      <w:pPr>
        <w:jc w:val="center"/>
        <w:rPr>
          <w:lang w:val="en-US"/>
        </w:rPr>
      </w:pPr>
    </w:p>
    <w:p w:rsidR="009E4402" w:rsidRDefault="00293341" w:rsidP="00293341">
      <w:pPr>
        <w:jc w:val="center"/>
        <w:rPr>
          <w:lang w:val="en-US"/>
        </w:rPr>
      </w:pPr>
      <w:r>
        <w:rPr>
          <w:lang w:val="en-US"/>
        </w:rPr>
        <w:t>REKAPITULACIJA</w:t>
      </w:r>
    </w:p>
    <w:p w:rsidR="009E4402" w:rsidRDefault="009E4402" w:rsidP="006E27A1">
      <w:pPr>
        <w:rPr>
          <w:lang w:val="en-US"/>
        </w:rPr>
      </w:pPr>
    </w:p>
    <w:p w:rsidR="009E4402" w:rsidRDefault="009E4402" w:rsidP="006E27A1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724"/>
        <w:gridCol w:w="8847"/>
        <w:gridCol w:w="2201"/>
        <w:gridCol w:w="2402"/>
      </w:tblGrid>
      <w:tr w:rsidR="00293341" w:rsidTr="0010469B">
        <w:tc>
          <w:tcPr>
            <w:tcW w:w="724" w:type="dxa"/>
          </w:tcPr>
          <w:p w:rsidR="00293341" w:rsidRDefault="00F62FF5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847" w:type="dxa"/>
          </w:tcPr>
          <w:p w:rsidR="00293341" w:rsidRDefault="00F62FF5" w:rsidP="00293341">
            <w:pPr>
              <w:rPr>
                <w:lang w:val="en-US"/>
              </w:rPr>
            </w:pPr>
            <w:r>
              <w:rPr>
                <w:lang w:val="en-US"/>
              </w:rPr>
              <w:t xml:space="preserve">PRIPREMNI RADOVI 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F62FF5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II</w:t>
            </w:r>
          </w:p>
        </w:tc>
        <w:tc>
          <w:tcPr>
            <w:tcW w:w="8847" w:type="dxa"/>
          </w:tcPr>
          <w:p w:rsidR="00293341" w:rsidRDefault="00F62FF5" w:rsidP="00293341">
            <w:pPr>
              <w:rPr>
                <w:lang w:val="en-US"/>
              </w:rPr>
            </w:pPr>
            <w:r>
              <w:rPr>
                <w:lang w:val="en-US"/>
              </w:rPr>
              <w:t>MONTAŽA POTAPAJUĆEG STUPIĆA SA PRIPADAJUĆOM OPREMOM I INSTALACIJAMA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F62FF5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847" w:type="dxa"/>
          </w:tcPr>
          <w:p w:rsidR="00293341" w:rsidRDefault="00F62FF5" w:rsidP="00293341">
            <w:pPr>
              <w:rPr>
                <w:lang w:val="en-US"/>
              </w:rPr>
            </w:pPr>
            <w:r>
              <w:rPr>
                <w:lang w:val="en-US"/>
              </w:rPr>
              <w:t>MONTAŽA RO-A TIP A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8847" w:type="dxa"/>
          </w:tcPr>
          <w:p w:rsidR="00293341" w:rsidRDefault="00F62FF5" w:rsidP="00293341">
            <w:pPr>
              <w:rPr>
                <w:lang w:val="en-US"/>
              </w:rPr>
            </w:pPr>
            <w:r>
              <w:rPr>
                <w:lang w:val="en-US"/>
              </w:rPr>
              <w:t>MONTAŽA ORMARA ZA HIDROPUMPE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47" w:type="dxa"/>
          </w:tcPr>
          <w:p w:rsidR="00293341" w:rsidRDefault="00F62FF5" w:rsidP="00293341">
            <w:pPr>
              <w:rPr>
                <w:lang w:val="en-US"/>
              </w:rPr>
            </w:pPr>
            <w:r>
              <w:rPr>
                <w:lang w:val="en-US"/>
              </w:rPr>
              <w:t>POSTAVLJANJE TRASE ENERGETSKIH I KOMUNIKACIONIH INSTALACIJA U ZONI ASFALTNE PODLOGE ILI GRANITNE PLOČE, KOCKE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8847" w:type="dxa"/>
          </w:tcPr>
          <w:p w:rsidR="00293341" w:rsidRDefault="00F62FF5" w:rsidP="00293341">
            <w:pPr>
              <w:rPr>
                <w:lang w:val="en-US"/>
              </w:rPr>
            </w:pPr>
            <w:r>
              <w:rPr>
                <w:lang w:val="en-US"/>
              </w:rPr>
              <w:t>UZEMLJENJE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8847" w:type="dxa"/>
          </w:tcPr>
          <w:p w:rsidR="00293341" w:rsidRDefault="00F62FF5" w:rsidP="00293341">
            <w:pPr>
              <w:rPr>
                <w:lang w:val="en-US"/>
              </w:rPr>
            </w:pPr>
            <w:r>
              <w:rPr>
                <w:lang w:val="en-US"/>
              </w:rPr>
              <w:t>MATERIJAL ZA ZAŠTITU KABLOBA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8847" w:type="dxa"/>
          </w:tcPr>
          <w:p w:rsidR="00293341" w:rsidRDefault="00F62FF5" w:rsidP="00293341">
            <w:pPr>
              <w:rPr>
                <w:lang w:val="en-US"/>
              </w:rPr>
            </w:pPr>
            <w:r>
              <w:rPr>
                <w:lang w:val="en-US"/>
              </w:rPr>
              <w:t>NABAVKA, ISPORUKA, MONTAŽA, POVEZIVANJE, KONTROLA I PUŠTANJE U RAD POTREBNE OPREME NA LOKACIJAMA UPRAVLJAČKIH UREĐAJA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8847" w:type="dxa"/>
          </w:tcPr>
          <w:p w:rsidR="00293341" w:rsidRDefault="0010469B" w:rsidP="00293341">
            <w:pPr>
              <w:rPr>
                <w:lang w:val="en-US"/>
              </w:rPr>
            </w:pPr>
            <w:r>
              <w:rPr>
                <w:lang w:val="en-US"/>
              </w:rPr>
              <w:t>TELEKOMUNIKACIJA – NABAVKA I ISPORUKA AKTIVNE OPREME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847" w:type="dxa"/>
          </w:tcPr>
          <w:p w:rsidR="00293341" w:rsidRDefault="0010469B" w:rsidP="00293341">
            <w:pPr>
              <w:rPr>
                <w:lang w:val="en-US"/>
              </w:rPr>
            </w:pPr>
            <w:r>
              <w:rPr>
                <w:lang w:val="en-US"/>
              </w:rPr>
              <w:t>SOFTVER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8847" w:type="dxa"/>
          </w:tcPr>
          <w:p w:rsidR="00293341" w:rsidRDefault="0010469B" w:rsidP="00293341">
            <w:pPr>
              <w:rPr>
                <w:lang w:val="en-US"/>
              </w:rPr>
            </w:pPr>
            <w:r>
              <w:rPr>
                <w:lang w:val="en-US"/>
              </w:rPr>
              <w:t>ZAVRŠNI RADOVI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8847" w:type="dxa"/>
          </w:tcPr>
          <w:p w:rsidR="00293341" w:rsidRDefault="0010469B" w:rsidP="00293341">
            <w:pPr>
              <w:rPr>
                <w:lang w:val="en-US"/>
              </w:rPr>
            </w:pPr>
            <w:r>
              <w:rPr>
                <w:lang w:val="en-US"/>
              </w:rPr>
              <w:t>TROŠKOVI IZRADE PROJEKTA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8847" w:type="dxa"/>
          </w:tcPr>
          <w:p w:rsidR="00293341" w:rsidRDefault="0010469B" w:rsidP="00293341">
            <w:pPr>
              <w:rPr>
                <w:lang w:val="en-US"/>
              </w:rPr>
            </w:pPr>
            <w:r>
              <w:rPr>
                <w:lang w:val="en-US"/>
              </w:rPr>
              <w:t>TROŠKOVI IZRADE PROJEKTA PRIVREMENOG REŽIMA SAOBRAĆAJA TOKOM REALIZACIJE PROJEKTA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8847" w:type="dxa"/>
          </w:tcPr>
          <w:p w:rsidR="00293341" w:rsidRDefault="0010469B" w:rsidP="00293341">
            <w:pPr>
              <w:rPr>
                <w:lang w:val="en-US"/>
              </w:rPr>
            </w:pPr>
            <w:r>
              <w:rPr>
                <w:lang w:val="en-US"/>
              </w:rPr>
              <w:t>TROŠKOVI OBEZBEĐENJA GRADILIŠTA I PRIVREMENE SAOBRAĆAJNE SIGNALIZACIJE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8847" w:type="dxa"/>
          </w:tcPr>
          <w:p w:rsidR="00293341" w:rsidRDefault="0010469B" w:rsidP="00293341">
            <w:pPr>
              <w:rPr>
                <w:lang w:val="en-US"/>
              </w:rPr>
            </w:pPr>
            <w:r>
              <w:rPr>
                <w:lang w:val="en-US"/>
              </w:rPr>
              <w:t>TROŠKOVI PODNOŠENJA ZAHTEVA ZA IZDAVANJE SAGLASNOSTI SEKRETARIJATA ZA SAOBRAĆAJ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XVI</w:t>
            </w:r>
          </w:p>
        </w:tc>
        <w:tc>
          <w:tcPr>
            <w:tcW w:w="8847" w:type="dxa"/>
          </w:tcPr>
          <w:p w:rsidR="00293341" w:rsidRDefault="0010469B" w:rsidP="00293341">
            <w:pPr>
              <w:rPr>
                <w:lang w:val="en-US"/>
              </w:rPr>
            </w:pPr>
            <w:r>
              <w:rPr>
                <w:lang w:val="en-US"/>
              </w:rPr>
              <w:t xml:space="preserve">TROŠKOVI GEODETSKOG SNIMANJA 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rPr>
          <w:trHeight w:val="108"/>
        </w:trPr>
        <w:tc>
          <w:tcPr>
            <w:tcW w:w="724" w:type="dxa"/>
          </w:tcPr>
          <w:p w:rsidR="00293341" w:rsidRDefault="0010469B" w:rsidP="001046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XVII</w:t>
            </w:r>
          </w:p>
        </w:tc>
        <w:tc>
          <w:tcPr>
            <w:tcW w:w="8847" w:type="dxa"/>
          </w:tcPr>
          <w:p w:rsidR="00293341" w:rsidRDefault="0010469B" w:rsidP="00293341">
            <w:pPr>
              <w:rPr>
                <w:lang w:val="en-US"/>
              </w:rPr>
            </w:pPr>
            <w:r>
              <w:rPr>
                <w:lang w:val="en-US"/>
              </w:rPr>
              <w:t>TROŠKOVI NADZORA VLASNIKA OSTALIH INSTALACIJA</w:t>
            </w:r>
          </w:p>
        </w:tc>
        <w:tc>
          <w:tcPr>
            <w:tcW w:w="2201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  <w:tc>
          <w:tcPr>
            <w:tcW w:w="2402" w:type="dxa"/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1" w:rsidRDefault="00F62FF5" w:rsidP="00F62FF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SVEGA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1" w:rsidRDefault="00F62FF5" w:rsidP="00F62FF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POREZ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1" w:rsidRDefault="00293341" w:rsidP="00293341">
            <w:pPr>
              <w:rPr>
                <w:lang w:val="en-US"/>
              </w:rPr>
            </w:pPr>
          </w:p>
        </w:tc>
      </w:tr>
      <w:tr w:rsidR="00293341" w:rsidTr="0010469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1" w:rsidRDefault="00F62FF5" w:rsidP="00F62FF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UKUPNO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1" w:rsidRDefault="00293341" w:rsidP="00F62FF5">
            <w:pPr>
              <w:jc w:val="both"/>
              <w:rPr>
                <w:lang w:val="en-US"/>
              </w:rPr>
            </w:pPr>
          </w:p>
        </w:tc>
      </w:tr>
    </w:tbl>
    <w:p w:rsidR="00293341" w:rsidRDefault="00293341" w:rsidP="006E27A1">
      <w:pPr>
        <w:rPr>
          <w:lang w:val="en-US"/>
        </w:rPr>
      </w:pPr>
    </w:p>
    <w:p w:rsidR="009E4402" w:rsidRDefault="009E4402" w:rsidP="006E27A1">
      <w:pPr>
        <w:rPr>
          <w:lang w:val="en-US"/>
        </w:rPr>
      </w:pPr>
    </w:p>
    <w:p w:rsidR="009E4402" w:rsidRDefault="009E4402" w:rsidP="006E27A1">
      <w:pPr>
        <w:rPr>
          <w:lang w:val="en-US"/>
        </w:rPr>
      </w:pPr>
    </w:p>
    <w:p w:rsidR="009E4402" w:rsidRDefault="009E4402" w:rsidP="006E27A1">
      <w:pPr>
        <w:rPr>
          <w:lang w:val="en-US"/>
        </w:rPr>
      </w:pPr>
    </w:p>
    <w:p w:rsidR="009E4402" w:rsidRDefault="009E4402" w:rsidP="006E27A1">
      <w:pPr>
        <w:rPr>
          <w:lang w:val="en-US"/>
        </w:rPr>
      </w:pPr>
    </w:p>
    <w:p w:rsidR="009E4402" w:rsidRDefault="009E4402" w:rsidP="006E27A1">
      <w:pPr>
        <w:rPr>
          <w:lang w:val="en-US"/>
        </w:rPr>
      </w:pPr>
    </w:p>
    <w:tbl>
      <w:tblPr>
        <w:tblStyle w:val="TableGrid"/>
        <w:tblW w:w="0" w:type="auto"/>
        <w:tblInd w:w="1526" w:type="dxa"/>
        <w:tblLook w:val="04A0"/>
      </w:tblPr>
      <w:tblGrid>
        <w:gridCol w:w="5561"/>
        <w:gridCol w:w="5070"/>
      </w:tblGrid>
      <w:tr w:rsidR="00A23917" w:rsidTr="00A23917">
        <w:trPr>
          <w:trHeight w:val="1152"/>
        </w:trPr>
        <w:tc>
          <w:tcPr>
            <w:tcW w:w="5561" w:type="dxa"/>
          </w:tcPr>
          <w:p w:rsidR="00A23917" w:rsidRPr="003E552E" w:rsidRDefault="00A23917" w:rsidP="00A23917">
            <w:pPr>
              <w:jc w:val="center"/>
              <w:rPr>
                <w:b/>
                <w:lang w:val="en-US"/>
              </w:rPr>
            </w:pPr>
          </w:p>
          <w:p w:rsidR="00A23917" w:rsidRPr="003E552E" w:rsidRDefault="00A23917" w:rsidP="00A23917">
            <w:pPr>
              <w:jc w:val="center"/>
              <w:rPr>
                <w:b/>
                <w:lang w:val="en-US"/>
              </w:rPr>
            </w:pPr>
            <w:r w:rsidRPr="003E552E">
              <w:rPr>
                <w:b/>
                <w:lang w:val="en-US"/>
              </w:rPr>
              <w:t>UKUPNO bez PDV-a</w:t>
            </w:r>
          </w:p>
        </w:tc>
        <w:tc>
          <w:tcPr>
            <w:tcW w:w="5070" w:type="dxa"/>
          </w:tcPr>
          <w:p w:rsidR="00A23917" w:rsidRDefault="00A23917" w:rsidP="006E27A1">
            <w:pPr>
              <w:rPr>
                <w:lang w:val="en-US"/>
              </w:rPr>
            </w:pPr>
          </w:p>
        </w:tc>
      </w:tr>
      <w:tr w:rsidR="00A23917" w:rsidTr="00A23917">
        <w:trPr>
          <w:trHeight w:val="1263"/>
        </w:trPr>
        <w:tc>
          <w:tcPr>
            <w:tcW w:w="5561" w:type="dxa"/>
          </w:tcPr>
          <w:p w:rsidR="00A23917" w:rsidRPr="003E552E" w:rsidRDefault="00A23917" w:rsidP="00A23917">
            <w:pPr>
              <w:jc w:val="center"/>
              <w:rPr>
                <w:b/>
                <w:lang w:val="en-US"/>
              </w:rPr>
            </w:pPr>
          </w:p>
          <w:p w:rsidR="00A23917" w:rsidRPr="003E552E" w:rsidRDefault="00A23917" w:rsidP="00A23917">
            <w:pPr>
              <w:jc w:val="center"/>
              <w:rPr>
                <w:b/>
                <w:lang w:val="en-US"/>
              </w:rPr>
            </w:pPr>
          </w:p>
          <w:p w:rsidR="00A23917" w:rsidRPr="003E552E" w:rsidRDefault="00A23917" w:rsidP="00A23917">
            <w:pPr>
              <w:jc w:val="center"/>
              <w:rPr>
                <w:b/>
                <w:lang w:val="en-US"/>
              </w:rPr>
            </w:pPr>
            <w:r w:rsidRPr="003E552E">
              <w:rPr>
                <w:b/>
                <w:lang w:val="en-US"/>
              </w:rPr>
              <w:t>PDV</w:t>
            </w:r>
          </w:p>
        </w:tc>
        <w:tc>
          <w:tcPr>
            <w:tcW w:w="5070" w:type="dxa"/>
          </w:tcPr>
          <w:p w:rsidR="00A23917" w:rsidRDefault="00A23917" w:rsidP="006E27A1">
            <w:pPr>
              <w:rPr>
                <w:lang w:val="en-US"/>
              </w:rPr>
            </w:pPr>
          </w:p>
        </w:tc>
      </w:tr>
      <w:tr w:rsidR="00A23917" w:rsidTr="00A23917">
        <w:trPr>
          <w:trHeight w:val="1242"/>
        </w:trPr>
        <w:tc>
          <w:tcPr>
            <w:tcW w:w="5561" w:type="dxa"/>
          </w:tcPr>
          <w:p w:rsidR="00A23917" w:rsidRPr="003E552E" w:rsidRDefault="00A23917" w:rsidP="00A23917">
            <w:pPr>
              <w:jc w:val="center"/>
              <w:rPr>
                <w:b/>
                <w:lang w:val="en-US"/>
              </w:rPr>
            </w:pPr>
          </w:p>
          <w:p w:rsidR="003E552E" w:rsidRPr="003E552E" w:rsidRDefault="003E552E" w:rsidP="00A23917">
            <w:pPr>
              <w:jc w:val="center"/>
              <w:rPr>
                <w:b/>
                <w:lang w:val="en-US"/>
              </w:rPr>
            </w:pPr>
          </w:p>
          <w:p w:rsidR="00A23917" w:rsidRPr="003E552E" w:rsidRDefault="009E4402" w:rsidP="009E44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UKUPNO SA PDV</w:t>
            </w:r>
            <w:r w:rsidR="00A23917" w:rsidRPr="003E552E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om</w:t>
            </w:r>
          </w:p>
        </w:tc>
        <w:tc>
          <w:tcPr>
            <w:tcW w:w="5070" w:type="dxa"/>
          </w:tcPr>
          <w:p w:rsidR="00A23917" w:rsidRDefault="00A23917" w:rsidP="006E27A1">
            <w:pPr>
              <w:rPr>
                <w:lang w:val="en-US"/>
              </w:rPr>
            </w:pPr>
          </w:p>
        </w:tc>
      </w:tr>
    </w:tbl>
    <w:p w:rsidR="00F024B9" w:rsidRDefault="00F024B9" w:rsidP="006E27A1">
      <w:pPr>
        <w:rPr>
          <w:lang w:val="en-US"/>
        </w:rPr>
      </w:pPr>
    </w:p>
    <w:p w:rsidR="00873627" w:rsidRDefault="00873627" w:rsidP="006E27A1">
      <w:pPr>
        <w:rPr>
          <w:lang w:val="en-US"/>
        </w:rPr>
      </w:pPr>
    </w:p>
    <w:p w:rsidR="00873627" w:rsidRDefault="00873627" w:rsidP="006E27A1">
      <w:pPr>
        <w:rPr>
          <w:lang w:val="en-US"/>
        </w:rPr>
      </w:pPr>
    </w:p>
    <w:p w:rsidR="00873627" w:rsidRDefault="00873627" w:rsidP="006E27A1">
      <w:pPr>
        <w:rPr>
          <w:lang w:val="en-US"/>
        </w:rPr>
      </w:pPr>
    </w:p>
    <w:p w:rsidR="00873627" w:rsidRDefault="00873627" w:rsidP="006E27A1">
      <w:pPr>
        <w:rPr>
          <w:lang w:val="en-US"/>
        </w:rPr>
      </w:pPr>
    </w:p>
    <w:p w:rsidR="00873627" w:rsidRPr="00561DA1" w:rsidRDefault="00873627" w:rsidP="00873627">
      <w:pPr>
        <w:jc w:val="center"/>
        <w:rPr>
          <w:b/>
          <w:sz w:val="28"/>
          <w:szCs w:val="28"/>
          <w:lang w:val="fr-FR"/>
        </w:rPr>
      </w:pPr>
      <w:r w:rsidRPr="00561DA1">
        <w:rPr>
          <w:b/>
          <w:sz w:val="28"/>
          <w:szCs w:val="28"/>
          <w:lang w:val="fr-FR"/>
        </w:rPr>
        <w:t>TEHNIČKE KARAKTERISTIKE</w:t>
      </w:r>
    </w:p>
    <w:p w:rsidR="00873627" w:rsidRDefault="00873627" w:rsidP="00873627">
      <w:pPr>
        <w:jc w:val="center"/>
        <w:rPr>
          <w:sz w:val="22"/>
          <w:lang w:val="sr-Latn-CS"/>
        </w:rPr>
      </w:pPr>
    </w:p>
    <w:p w:rsidR="00873627" w:rsidRDefault="00873627" w:rsidP="00873627">
      <w:pPr>
        <w:jc w:val="center"/>
        <w:rPr>
          <w:sz w:val="22"/>
          <w:lang w:val="sr-Latn-CS"/>
        </w:rPr>
      </w:pPr>
    </w:p>
    <w:p w:rsidR="00873627" w:rsidRPr="00E13FC7" w:rsidRDefault="00873627" w:rsidP="00873627">
      <w:pPr>
        <w:jc w:val="center"/>
        <w:rPr>
          <w:lang w:val="sr-Latn-CS"/>
        </w:rPr>
      </w:pPr>
      <w:r w:rsidRPr="00E13FC7">
        <w:rPr>
          <w:lang w:val="sr-Latn-CS"/>
        </w:rPr>
        <w:t>NABAVKA I UGRADNJA AUTOMATSKIH POTAPAJUĆIH STUBIĆA SA PRATEĆIM SOFTVEROM I OPREMOM</w:t>
      </w:r>
    </w:p>
    <w:p w:rsidR="00873627" w:rsidRPr="00E13FC7" w:rsidRDefault="00873627" w:rsidP="00873627">
      <w:pPr>
        <w:rPr>
          <w:lang w:val="fr-FR"/>
        </w:rPr>
      </w:pPr>
    </w:p>
    <w:p w:rsidR="00873627" w:rsidRPr="00E13FC7" w:rsidRDefault="00873627" w:rsidP="00873627">
      <w:pPr>
        <w:rPr>
          <w:lang w:val="fr-FR"/>
        </w:rPr>
      </w:pPr>
    </w:p>
    <w:p w:rsidR="00873627" w:rsidRDefault="00873627" w:rsidP="00873627">
      <w:pPr>
        <w:rPr>
          <w:lang w:val="fr-FR"/>
        </w:rPr>
      </w:pPr>
    </w:p>
    <w:p w:rsidR="00873627" w:rsidRPr="00E13FC7" w:rsidRDefault="00873627" w:rsidP="00873627">
      <w:pPr>
        <w:rPr>
          <w:lang w:val="fr-FR"/>
        </w:rPr>
      </w:pPr>
    </w:p>
    <w:p w:rsidR="00873627" w:rsidRPr="00E13FC7" w:rsidRDefault="00873627" w:rsidP="00873627">
      <w:pPr>
        <w:jc w:val="both"/>
        <w:rPr>
          <w:lang w:val="fr-FR"/>
        </w:rPr>
      </w:pPr>
      <w:r w:rsidRPr="00E13FC7">
        <w:rPr>
          <w:lang w:val="fr-FR"/>
        </w:rPr>
        <w:t>Podpredmetnimdobrimapodrazumeva se isporuka,</w:t>
      </w:r>
      <w:r>
        <w:rPr>
          <w:lang w:val="fr-FR"/>
        </w:rPr>
        <w:t>ugradnjapotapajućihstubova i</w:t>
      </w:r>
      <w:r w:rsidRPr="00E13FC7">
        <w:rPr>
          <w:lang w:val="fr-FR"/>
        </w:rPr>
        <w:t>pratećeoprem</w:t>
      </w:r>
      <w:r>
        <w:rPr>
          <w:lang w:val="fr-FR"/>
        </w:rPr>
        <w:t>e</w:t>
      </w:r>
      <w:r w:rsidRPr="00E13FC7">
        <w:rPr>
          <w:lang w:val="fr-FR"/>
        </w:rPr>
        <w:t>ka</w:t>
      </w:r>
      <w:r>
        <w:rPr>
          <w:lang w:val="fr-FR"/>
        </w:rPr>
        <w:t>o</w:t>
      </w:r>
      <w:r w:rsidRPr="00E13FC7">
        <w:rPr>
          <w:lang w:val="fr-FR"/>
        </w:rPr>
        <w:t>i ipuštanje</w:t>
      </w:r>
      <w:r>
        <w:rPr>
          <w:lang w:val="fr-FR"/>
        </w:rPr>
        <w:t xml:space="preserve">u </w:t>
      </w:r>
      <w:r w:rsidRPr="00E13FC7">
        <w:rPr>
          <w:lang w:val="fr-FR"/>
        </w:rPr>
        <w:t>rad celokupnogsistema sa svimpripadajućimelementimazakontrolusistema, u skladusa funkcionalnotehničkimuslovima i zahtevima, demontažaneispravneopremekao i isporuka i ugradnja nove opreme.</w:t>
      </w:r>
    </w:p>
    <w:p w:rsidR="00873627" w:rsidRPr="00E13FC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11"/>
        </w:numPr>
        <w:jc w:val="both"/>
        <w:rPr>
          <w:b/>
          <w:lang w:val="fr-FR"/>
        </w:rPr>
      </w:pPr>
      <w:r w:rsidRPr="00E13FC7">
        <w:rPr>
          <w:b/>
          <w:lang w:val="fr-FR"/>
        </w:rPr>
        <w:t>Aktivnosti</w:t>
      </w:r>
    </w:p>
    <w:p w:rsidR="00873627" w:rsidRPr="00E13FC7" w:rsidRDefault="00873627" w:rsidP="00873627">
      <w:pPr>
        <w:pStyle w:val="ListParagraph"/>
        <w:jc w:val="both"/>
        <w:rPr>
          <w:b/>
          <w:lang w:val="fr-FR"/>
        </w:rPr>
      </w:pPr>
    </w:p>
    <w:p w:rsidR="00873627" w:rsidRPr="00E13FC7" w:rsidRDefault="00873627" w:rsidP="00873627">
      <w:pPr>
        <w:jc w:val="both"/>
        <w:rPr>
          <w:lang w:val="fr-FR"/>
        </w:rPr>
      </w:pPr>
      <w:r w:rsidRPr="00E13FC7">
        <w:rPr>
          <w:lang w:val="fr-FR"/>
        </w:rPr>
        <w:t>Uspostavljanjesistemakontrolepristupa u delupešačke zone u centrugrada, obuhvatasledećeaktivnosti :</w:t>
      </w:r>
    </w:p>
    <w:p w:rsidR="00873627" w:rsidRDefault="00873627" w:rsidP="00873627">
      <w:pPr>
        <w:pStyle w:val="ListParagraph"/>
        <w:numPr>
          <w:ilvl w:val="0"/>
          <w:numId w:val="14"/>
        </w:numPr>
        <w:jc w:val="both"/>
        <w:rPr>
          <w:lang w:val="fr-FR"/>
        </w:rPr>
      </w:pPr>
      <w:r w:rsidRPr="00E13FC7">
        <w:rPr>
          <w:lang w:val="fr-FR"/>
        </w:rPr>
        <w:t>Demontažakolovoznih i troroarskihkonstrukcija u širinikanalazainstalacije</w:t>
      </w:r>
      <w:r>
        <w:rPr>
          <w:lang w:val="fr-FR"/>
        </w:rPr>
        <w:t>, montažapodzemnihelemenata, vraćanjekolovoznih i trotoarskihkonstrukcija u prvobitnostanje i na lokacijama gde je to neophodnodemontažapostojećeopremekojanije u funkciji.</w:t>
      </w:r>
    </w:p>
    <w:p w:rsidR="00873627" w:rsidRDefault="00873627" w:rsidP="00873627">
      <w:pPr>
        <w:pStyle w:val="ListParagraph"/>
        <w:numPr>
          <w:ilvl w:val="0"/>
          <w:numId w:val="15"/>
        </w:numPr>
        <w:jc w:val="both"/>
        <w:rPr>
          <w:lang w:val="fr-FR"/>
        </w:rPr>
      </w:pPr>
      <w:r>
        <w:rPr>
          <w:lang w:val="fr-FR"/>
        </w:rPr>
        <w:t>Na lokacijiukrštanjaul.ReljeKrilatice i 28 novembra- sa stranepeš. zone   (Pošta)</w:t>
      </w:r>
    </w:p>
    <w:p w:rsidR="00873627" w:rsidRDefault="00873627" w:rsidP="00873627">
      <w:pPr>
        <w:pStyle w:val="ListParagraph"/>
        <w:numPr>
          <w:ilvl w:val="0"/>
          <w:numId w:val="15"/>
        </w:numPr>
        <w:jc w:val="both"/>
        <w:rPr>
          <w:lang w:val="fr-FR"/>
        </w:rPr>
      </w:pPr>
      <w:r>
        <w:rPr>
          <w:lang w:val="fr-FR"/>
        </w:rPr>
        <w:t xml:space="preserve">Na lokacijiukrštanjaul.ŠabanaKoče i 28 novembra- </w:t>
      </w:r>
      <w:proofErr w:type="gramStart"/>
      <w:r>
        <w:rPr>
          <w:lang w:val="fr-FR"/>
        </w:rPr>
        <w:t>sa</w:t>
      </w:r>
      <w:proofErr w:type="gramEnd"/>
      <w:r>
        <w:rPr>
          <w:lang w:val="fr-FR"/>
        </w:rPr>
        <w:t xml:space="preserve"> obestrane               (Doha)</w:t>
      </w:r>
    </w:p>
    <w:p w:rsidR="00873627" w:rsidRDefault="00873627" w:rsidP="00873627">
      <w:pPr>
        <w:pStyle w:val="ListParagraph"/>
        <w:numPr>
          <w:ilvl w:val="0"/>
          <w:numId w:val="15"/>
        </w:numPr>
        <w:jc w:val="both"/>
        <w:rPr>
          <w:lang w:val="fr-FR"/>
        </w:rPr>
      </w:pPr>
      <w:r>
        <w:rPr>
          <w:lang w:val="fr-FR"/>
        </w:rPr>
        <w:t xml:space="preserve">Na lokacijiukrštanjaul.Avnoja i 28 novembra – </w:t>
      </w:r>
      <w:proofErr w:type="gramStart"/>
      <w:r>
        <w:rPr>
          <w:lang w:val="fr-FR"/>
        </w:rPr>
        <w:t>sa</w:t>
      </w:r>
      <w:proofErr w:type="gramEnd"/>
      <w:r>
        <w:rPr>
          <w:lang w:val="fr-FR"/>
        </w:rPr>
        <w:t xml:space="preserve"> obestrane                       (Gana)</w:t>
      </w:r>
    </w:p>
    <w:p w:rsidR="00873627" w:rsidRDefault="00873627" w:rsidP="00873627">
      <w:pPr>
        <w:pStyle w:val="ListParagraph"/>
        <w:numPr>
          <w:ilvl w:val="0"/>
          <w:numId w:val="15"/>
        </w:numPr>
        <w:jc w:val="both"/>
        <w:rPr>
          <w:lang w:val="fr-FR"/>
        </w:rPr>
      </w:pPr>
      <w:r>
        <w:rPr>
          <w:lang w:val="fr-FR"/>
        </w:rPr>
        <w:t>Na lokacijiukrštanjaul.RifataBurdževića i 28 novembra-ulazpeš.zona       (Sebilj)</w:t>
      </w:r>
    </w:p>
    <w:p w:rsidR="00873627" w:rsidRPr="00AA7346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lastRenderedPageBreak/>
        <w:t>Isporuka, ugradnja, povezivanje i puštanje u rad elektroenergetskihinstalacijaodizdvojenogmernogmestaED-e do opreme na mikrolokaciji u skladu sa funkcionalnotehničkimzahtavimaNaručioca.</w:t>
      </w:r>
    </w:p>
    <w:p w:rsidR="00873627" w:rsidRPr="00AA7346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Isporuka, ugradnja, povezivanje i puštanje u rad telekomunikacionih i signalnihinstalacijaodmestaprivoda na mikrolokaciji (razvodniormaniautomatike-RO, ormanizahidro motore) do opreme- u skladu sa funkcionalnotehničkimzahtevimaNaručioca. </w:t>
      </w:r>
    </w:p>
    <w:p w:rsidR="00873627" w:rsidRDefault="00873627" w:rsidP="00873627">
      <w:pPr>
        <w:jc w:val="both"/>
        <w:rPr>
          <w:lang w:val="fr-FR"/>
        </w:rPr>
      </w:pPr>
    </w:p>
    <w:p w:rsidR="00873627" w:rsidRPr="00121E6C" w:rsidRDefault="00873627" w:rsidP="00873627">
      <w:pPr>
        <w:pStyle w:val="ListParagraph"/>
        <w:numPr>
          <w:ilvl w:val="0"/>
          <w:numId w:val="11"/>
        </w:numPr>
        <w:jc w:val="both"/>
        <w:rPr>
          <w:b/>
          <w:lang w:val="fr-FR"/>
        </w:rPr>
      </w:pPr>
      <w:r w:rsidRPr="00121E6C">
        <w:rPr>
          <w:b/>
          <w:lang w:val="fr-FR"/>
        </w:rPr>
        <w:t>Opisradova i opreme</w:t>
      </w:r>
    </w:p>
    <w:p w:rsidR="00873627" w:rsidRPr="00121E6C" w:rsidRDefault="00873627" w:rsidP="00873627">
      <w:pPr>
        <w:jc w:val="both"/>
        <w:rPr>
          <w:b/>
          <w:lang w:val="fr-FR"/>
        </w:rPr>
      </w:pPr>
    </w:p>
    <w:p w:rsidR="00873627" w:rsidRDefault="00873627" w:rsidP="00873627">
      <w:pPr>
        <w:pStyle w:val="ListParagraph"/>
        <w:numPr>
          <w:ilvl w:val="1"/>
          <w:numId w:val="11"/>
        </w:numPr>
        <w:jc w:val="both"/>
        <w:rPr>
          <w:b/>
          <w:lang w:val="fr-FR"/>
        </w:rPr>
      </w:pPr>
      <w:r w:rsidRPr="00121E6C">
        <w:rPr>
          <w:b/>
          <w:lang w:val="fr-FR"/>
        </w:rPr>
        <w:t>Pripremniradovi</w:t>
      </w:r>
    </w:p>
    <w:p w:rsidR="00873627" w:rsidRPr="00AA7346" w:rsidRDefault="00873627" w:rsidP="00873627">
      <w:pPr>
        <w:pStyle w:val="ListParagraph"/>
        <w:jc w:val="both"/>
        <w:rPr>
          <w:b/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Predviđa se demontažapostojećihstubića, kolovoznih i trotoarskihkonstrukcija u širinikanalazainstalacije, te iskopistih do dubineod 1m, kao i montažanovihautomatskihpotapajućihstubića i ostaleopreme.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 xml:space="preserve">Na lokacijama gde su konstrukcijeodgranitnihploča, kocke i betonskihukrasnihploča, istepažljivodemontirati da ne bi došlo do oštećenjajer je obavezaIzvršioca da istevrati u prvobitnostanje po završetkuinstalacija. 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Radove na kopanjukanalazapostavljanjeinstalacijaizvestiručno i pažljivo da ne bi došlo do oštećenjapostojećihinstalacija. Na trasikroyasfaltnekonstrukcieprekopanjaizvestipravilnomašinskosečenjeasfalta, isto se odnosi na betonskupodlogu u konstrukciji. U tokuradova na iskopupotrebno je obezbeditiprostorzaodlaganjematerijala i obezbeditinesmetanipristupvozila i pešaka.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Prilikomdemontažepostojećeopremekojanije u funkcijipotrebno je sačinitiZapisnik o primopredaji. Demontiranuopremutransportovati na lokacijukojuodrediNaručilac.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Pre početkaradovaizvršitizaštitupopločanja u zonikretanjavozilazapotreberadova.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</w:p>
    <w:p w:rsidR="00873627" w:rsidRPr="00D201B1" w:rsidRDefault="00873627" w:rsidP="00873627">
      <w:pPr>
        <w:pStyle w:val="ListParagraph"/>
        <w:numPr>
          <w:ilvl w:val="2"/>
          <w:numId w:val="11"/>
        </w:numPr>
        <w:jc w:val="both"/>
        <w:rPr>
          <w:b/>
          <w:lang w:val="fr-FR"/>
        </w:rPr>
      </w:pPr>
      <w:r w:rsidRPr="00D201B1">
        <w:rPr>
          <w:b/>
          <w:lang w:val="fr-FR"/>
        </w:rPr>
        <w:t>Demontažapostojećihstubića</w:t>
      </w:r>
    </w:p>
    <w:p w:rsidR="00873627" w:rsidRDefault="00873627" w:rsidP="00873627">
      <w:pPr>
        <w:pStyle w:val="ListParagraph"/>
        <w:numPr>
          <w:ilvl w:val="0"/>
          <w:numId w:val="16"/>
        </w:numPr>
        <w:jc w:val="both"/>
        <w:rPr>
          <w:lang w:val="fr-FR"/>
        </w:rPr>
      </w:pPr>
      <w:r>
        <w:rPr>
          <w:lang w:val="fr-FR"/>
        </w:rPr>
        <w:t>Demontažapostojećihstubića na postojećimlokacijama</w:t>
      </w:r>
    </w:p>
    <w:p w:rsidR="00873627" w:rsidRDefault="00873627" w:rsidP="00873627">
      <w:pPr>
        <w:pStyle w:val="ListParagraph"/>
        <w:numPr>
          <w:ilvl w:val="0"/>
          <w:numId w:val="16"/>
        </w:numPr>
        <w:jc w:val="both"/>
        <w:rPr>
          <w:lang w:val="fr-FR"/>
        </w:rPr>
      </w:pPr>
      <w:r>
        <w:rPr>
          <w:lang w:val="fr-FR"/>
        </w:rPr>
        <w:t>Razbijanjebetonskihomotačapostojećihstubića</w:t>
      </w:r>
    </w:p>
    <w:p w:rsidR="00873627" w:rsidRDefault="00873627" w:rsidP="00873627">
      <w:pPr>
        <w:pStyle w:val="ListParagraph"/>
        <w:numPr>
          <w:ilvl w:val="0"/>
          <w:numId w:val="16"/>
        </w:numPr>
        <w:jc w:val="both"/>
        <w:rPr>
          <w:lang w:val="fr-FR"/>
        </w:rPr>
      </w:pPr>
      <w:r>
        <w:rPr>
          <w:lang w:val="fr-FR"/>
        </w:rPr>
        <w:t>Ručni transport šutakolicima do kamiona, sa odvozom na gradskudeponiju do 20km udaljenosti</w:t>
      </w:r>
    </w:p>
    <w:p w:rsidR="00873627" w:rsidRDefault="00873627" w:rsidP="00873627">
      <w:pPr>
        <w:pStyle w:val="ListParagraph"/>
        <w:numPr>
          <w:ilvl w:val="0"/>
          <w:numId w:val="16"/>
        </w:numPr>
        <w:jc w:val="both"/>
        <w:rPr>
          <w:lang w:val="fr-FR"/>
        </w:rPr>
      </w:pPr>
      <w:r>
        <w:rPr>
          <w:lang w:val="fr-FR"/>
        </w:rPr>
        <w:t>Transport demontiranihstubića, koji se zapisničkipredajuNaručiocu, nalokacijukojuodrediNaručilac.</w:t>
      </w:r>
    </w:p>
    <w:p w:rsidR="00873627" w:rsidRDefault="00873627" w:rsidP="00873627">
      <w:pPr>
        <w:jc w:val="both"/>
        <w:rPr>
          <w:b/>
          <w:lang w:val="fr-FR"/>
        </w:rPr>
      </w:pPr>
    </w:p>
    <w:p w:rsidR="00873627" w:rsidRPr="00011EDF" w:rsidRDefault="00873627" w:rsidP="00873627">
      <w:pPr>
        <w:jc w:val="both"/>
        <w:rPr>
          <w:b/>
          <w:lang w:val="fr-FR"/>
        </w:rPr>
      </w:pPr>
    </w:p>
    <w:p w:rsidR="00873627" w:rsidRPr="00011EDF" w:rsidRDefault="00873627" w:rsidP="00873627">
      <w:pPr>
        <w:pStyle w:val="ListParagraph"/>
        <w:numPr>
          <w:ilvl w:val="2"/>
          <w:numId w:val="11"/>
        </w:numPr>
        <w:jc w:val="both"/>
        <w:rPr>
          <w:b/>
          <w:lang w:val="fr-FR"/>
        </w:rPr>
      </w:pPr>
      <w:r w:rsidRPr="00011EDF">
        <w:rPr>
          <w:b/>
          <w:lang w:val="fr-FR"/>
        </w:rPr>
        <w:t>Montažapotapajućihstubića sa pripadajućomopremom i instalacijama u svemu u skladusa uputstvomproizvođača</w:t>
      </w:r>
    </w:p>
    <w:p w:rsidR="00873627" w:rsidRDefault="00873627" w:rsidP="00873627">
      <w:pPr>
        <w:pStyle w:val="ListParagraph"/>
        <w:ind w:left="1080"/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lastRenderedPageBreak/>
        <w:t>Demontažagranitnihpločailikamenihkocki ;</w:t>
      </w:r>
    </w:p>
    <w:p w:rsidR="00873627" w:rsidRDefault="00873627" w:rsidP="00873627">
      <w:pPr>
        <w:pStyle w:val="ListParagraph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Ručniiskopzemlje III kategorijedimenzija 1,0x1,0x1,4m sa pravilnimzasecanjembočnihstranaterena i nivelisanjednarova ;</w:t>
      </w:r>
    </w:p>
    <w:p w:rsidR="00873627" w:rsidRDefault="00873627" w:rsidP="00873627">
      <w:pPr>
        <w:pStyle w:val="ListParagraph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Nasipanjeiskopanogtemeljaslojemagregatavisine h=0,4m u slojevima sa nabijanjem i planiranjem ;</w:t>
      </w:r>
    </w:p>
    <w:p w:rsidR="00873627" w:rsidRDefault="00873627" w:rsidP="00873627">
      <w:pPr>
        <w:pStyle w:val="ListParagraph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Postavljanjezastitneoplatestubića, nivelacija, postavljanjeplastičnog creva zapolaganjeinstalacija i hidro creva ;</w:t>
      </w:r>
    </w:p>
    <w:p w:rsidR="00873627" w:rsidRDefault="00873627" w:rsidP="00873627">
      <w:pPr>
        <w:pStyle w:val="ListParagraph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Zalivanjeostatkarovapotapajućegstubićaslojemnabijenogbetona MB 20 ;</w:t>
      </w:r>
    </w:p>
    <w:p w:rsidR="00873627" w:rsidRDefault="00873627" w:rsidP="00873627">
      <w:pPr>
        <w:pStyle w:val="ListParagraph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Polaganjeunapredpredefinisanihinstalacija u slojusvežegbetona ;</w:t>
      </w:r>
    </w:p>
    <w:p w:rsidR="00873627" w:rsidRDefault="00873627" w:rsidP="00873627">
      <w:pPr>
        <w:pStyle w:val="ListParagraph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Ručni transport iskopanezemljekolicima do kamiona, sa odvozom na gradskudeponiju do 20 km udaljenosti ;</w:t>
      </w:r>
    </w:p>
    <w:p w:rsidR="00873627" w:rsidRDefault="00873627" w:rsidP="00873627">
      <w:pPr>
        <w:pStyle w:val="ListParagraph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Dovođenjezavršnogslojaterena u prvobitnostanjemontažomgranitnihploča i kamenihkocki u slojpeska.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2"/>
          <w:numId w:val="11"/>
        </w:numPr>
        <w:jc w:val="both"/>
        <w:rPr>
          <w:b/>
          <w:lang w:val="fr-FR"/>
        </w:rPr>
      </w:pPr>
      <w:r w:rsidRPr="00BE3563">
        <w:rPr>
          <w:b/>
          <w:lang w:val="fr-FR"/>
        </w:rPr>
        <w:t>Montaža RO – A TIP A</w:t>
      </w:r>
    </w:p>
    <w:p w:rsidR="00873627" w:rsidRDefault="00873627" w:rsidP="00873627">
      <w:pPr>
        <w:jc w:val="both"/>
        <w:rPr>
          <w:b/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10"/>
        </w:numPr>
        <w:jc w:val="both"/>
        <w:rPr>
          <w:lang w:val="fr-FR"/>
        </w:rPr>
      </w:pPr>
      <w:r w:rsidRPr="00294A8F">
        <w:rPr>
          <w:lang w:val="fr-FR"/>
        </w:rPr>
        <w:t>Demontažagranitnihpločailikamenihkocki</w:t>
      </w:r>
      <w:r>
        <w:rPr>
          <w:lang w:val="fr-FR"/>
        </w:rPr>
        <w:t> ;</w:t>
      </w:r>
    </w:p>
    <w:p w:rsidR="00873627" w:rsidRDefault="00873627" w:rsidP="00873627">
      <w:pPr>
        <w:pStyle w:val="ListParagraph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Ručniiskopzemlje III kategorijezatemeljdimenzija 0,25x0,8m dubine h=0,65m sa pravilnimzasecanjembočnihstranaterena i nivelisanjednarova ;</w:t>
      </w:r>
    </w:p>
    <w:p w:rsidR="00873627" w:rsidRDefault="00873627" w:rsidP="00873627">
      <w:pPr>
        <w:pStyle w:val="ListParagraph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Nasipanjeiskopanogtemeljaslojemagregatavisine h=10cm ;</w:t>
      </w:r>
    </w:p>
    <w:p w:rsidR="00873627" w:rsidRDefault="00873627" w:rsidP="00873627">
      <w:pPr>
        <w:pStyle w:val="ListParagraph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Polaganje creva zaelektro i komunikacionuinstalaciju ;</w:t>
      </w:r>
    </w:p>
    <w:p w:rsidR="00873627" w:rsidRDefault="00873627" w:rsidP="00873627">
      <w:pPr>
        <w:pStyle w:val="ListParagraph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Armiranjetemeljaodgovarajućomarmaturom, premastatičkimdetaljima ;</w:t>
      </w:r>
    </w:p>
    <w:p w:rsidR="00873627" w:rsidRDefault="00873627" w:rsidP="00873627">
      <w:pPr>
        <w:pStyle w:val="ListParagraph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Betoniranjetemeljaslojemarmiranogbetona MB 20 ;</w:t>
      </w:r>
    </w:p>
    <w:p w:rsidR="00873627" w:rsidRDefault="00873627" w:rsidP="00873627">
      <w:pPr>
        <w:pStyle w:val="ListParagraph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Ručni transport iskopanezemljekolicima do kamiona, sa odvozom na gradskudeponiju do 20 km udaljenosti ;</w:t>
      </w:r>
    </w:p>
    <w:p w:rsidR="00873627" w:rsidRDefault="00873627" w:rsidP="00873627">
      <w:pPr>
        <w:pStyle w:val="ListParagraph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Dovođenjezavršnogslojaterena u prvobitnostanjemontažomgranitnihploča i kamenihkocki u slojpeska.</w:t>
      </w:r>
    </w:p>
    <w:p w:rsidR="00873627" w:rsidRDefault="00873627" w:rsidP="00873627">
      <w:pPr>
        <w:pStyle w:val="ListParagraph"/>
        <w:jc w:val="both"/>
        <w:rPr>
          <w:lang w:val="fr-FR"/>
        </w:rPr>
      </w:pPr>
    </w:p>
    <w:p w:rsidR="00873627" w:rsidRDefault="00873627" w:rsidP="00873627">
      <w:pPr>
        <w:pStyle w:val="ListParagraph"/>
        <w:jc w:val="both"/>
        <w:rPr>
          <w:lang w:val="fr-FR"/>
        </w:rPr>
      </w:pPr>
    </w:p>
    <w:p w:rsidR="00873627" w:rsidRPr="00B47A0A" w:rsidRDefault="00873627" w:rsidP="00873627">
      <w:pPr>
        <w:pStyle w:val="ListParagraph"/>
        <w:numPr>
          <w:ilvl w:val="2"/>
          <w:numId w:val="11"/>
        </w:numPr>
        <w:jc w:val="both"/>
        <w:rPr>
          <w:b/>
          <w:lang w:val="fr-FR"/>
        </w:rPr>
      </w:pPr>
      <w:r w:rsidRPr="00B47A0A">
        <w:rPr>
          <w:b/>
          <w:lang w:val="fr-FR"/>
        </w:rPr>
        <w:t>Montažaormarazahidropumpe</w:t>
      </w:r>
    </w:p>
    <w:p w:rsidR="00873627" w:rsidRDefault="00873627" w:rsidP="00873627">
      <w:pPr>
        <w:rPr>
          <w:sz w:val="28"/>
          <w:szCs w:val="28"/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17"/>
        </w:numPr>
        <w:jc w:val="both"/>
        <w:rPr>
          <w:lang w:val="fr-FR"/>
        </w:rPr>
      </w:pPr>
      <w:r w:rsidRPr="00294A8F">
        <w:rPr>
          <w:lang w:val="fr-FR"/>
        </w:rPr>
        <w:t>Demontažagranitnihpločailikamenihkocki</w:t>
      </w:r>
      <w:r>
        <w:rPr>
          <w:lang w:val="fr-FR"/>
        </w:rPr>
        <w:t> ;</w:t>
      </w:r>
    </w:p>
    <w:p w:rsidR="00873627" w:rsidRDefault="00873627" w:rsidP="00873627">
      <w:pPr>
        <w:pStyle w:val="ListParagraph"/>
        <w:numPr>
          <w:ilvl w:val="0"/>
          <w:numId w:val="17"/>
        </w:numPr>
        <w:jc w:val="both"/>
        <w:rPr>
          <w:lang w:val="fr-FR"/>
        </w:rPr>
      </w:pPr>
      <w:r>
        <w:rPr>
          <w:lang w:val="fr-FR"/>
        </w:rPr>
        <w:t>Ručniiskopzemlje III kategorijezatemeljdimenzija 0,25x0,8m dubine h=0,65m sa pravilnimzasecanjembočnihstranaterena i nivelisanjednarova ;</w:t>
      </w:r>
    </w:p>
    <w:p w:rsidR="00873627" w:rsidRDefault="00873627" w:rsidP="00873627">
      <w:pPr>
        <w:pStyle w:val="ListParagraph"/>
        <w:numPr>
          <w:ilvl w:val="0"/>
          <w:numId w:val="17"/>
        </w:numPr>
        <w:jc w:val="both"/>
        <w:rPr>
          <w:lang w:val="fr-FR"/>
        </w:rPr>
      </w:pPr>
      <w:r>
        <w:rPr>
          <w:lang w:val="fr-FR"/>
        </w:rPr>
        <w:t>Nasipanjeiskopanogtemeljaslojemagregatavisine h=10cm ;</w:t>
      </w:r>
    </w:p>
    <w:p w:rsidR="00873627" w:rsidRDefault="00873627" w:rsidP="00873627">
      <w:pPr>
        <w:pStyle w:val="ListParagraph"/>
        <w:numPr>
          <w:ilvl w:val="0"/>
          <w:numId w:val="17"/>
        </w:numPr>
        <w:jc w:val="both"/>
        <w:rPr>
          <w:lang w:val="fr-FR"/>
        </w:rPr>
      </w:pPr>
      <w:r>
        <w:rPr>
          <w:lang w:val="fr-FR"/>
        </w:rPr>
        <w:t>Polaganje creva zaelektro i komunikacionuinstalaciju ;</w:t>
      </w:r>
    </w:p>
    <w:p w:rsidR="00873627" w:rsidRDefault="00873627" w:rsidP="00873627">
      <w:pPr>
        <w:pStyle w:val="ListParagraph"/>
        <w:numPr>
          <w:ilvl w:val="0"/>
          <w:numId w:val="17"/>
        </w:numPr>
        <w:jc w:val="both"/>
        <w:rPr>
          <w:lang w:val="fr-FR"/>
        </w:rPr>
      </w:pPr>
      <w:r>
        <w:rPr>
          <w:lang w:val="fr-FR"/>
        </w:rPr>
        <w:t>Armiranjetemeljaodgovarajućomarmaturom, premastatičkimdetaljima ;</w:t>
      </w:r>
    </w:p>
    <w:p w:rsidR="00873627" w:rsidRDefault="00873627" w:rsidP="00873627">
      <w:pPr>
        <w:pStyle w:val="ListParagraph"/>
        <w:numPr>
          <w:ilvl w:val="0"/>
          <w:numId w:val="17"/>
        </w:numPr>
        <w:jc w:val="both"/>
        <w:rPr>
          <w:lang w:val="fr-FR"/>
        </w:rPr>
      </w:pPr>
      <w:r>
        <w:rPr>
          <w:lang w:val="fr-FR"/>
        </w:rPr>
        <w:t>Betoniranjetemeljaslojemarmiranogbetona MB 20 ;</w:t>
      </w:r>
    </w:p>
    <w:p w:rsidR="00873627" w:rsidRDefault="00873627" w:rsidP="00873627">
      <w:pPr>
        <w:pStyle w:val="ListParagraph"/>
        <w:numPr>
          <w:ilvl w:val="0"/>
          <w:numId w:val="17"/>
        </w:numPr>
        <w:jc w:val="both"/>
        <w:rPr>
          <w:lang w:val="fr-FR"/>
        </w:rPr>
      </w:pPr>
      <w:r>
        <w:rPr>
          <w:lang w:val="fr-FR"/>
        </w:rPr>
        <w:t>Ručni transport iskopanezemljekolicima do kamiona, sa odvozom na gradskudeponiju do 20 km udaljenosti ;</w:t>
      </w:r>
    </w:p>
    <w:p w:rsidR="00873627" w:rsidRDefault="00873627" w:rsidP="00873627">
      <w:pPr>
        <w:pStyle w:val="ListParagraph"/>
        <w:numPr>
          <w:ilvl w:val="0"/>
          <w:numId w:val="17"/>
        </w:numPr>
        <w:jc w:val="both"/>
        <w:rPr>
          <w:lang w:val="fr-FR"/>
        </w:rPr>
      </w:pPr>
      <w:r>
        <w:rPr>
          <w:lang w:val="fr-FR"/>
        </w:rPr>
        <w:t>Dovođenjezavršnogslojaterena u prvobitnostanjemontažomgranitnihploča i kamenihkocki u slojpeska.</w:t>
      </w:r>
    </w:p>
    <w:p w:rsidR="00873627" w:rsidRDefault="00873627" w:rsidP="00873627">
      <w:pPr>
        <w:pStyle w:val="ListParagraph"/>
        <w:rPr>
          <w:sz w:val="28"/>
          <w:szCs w:val="28"/>
          <w:lang w:val="fr-FR"/>
        </w:rPr>
      </w:pPr>
    </w:p>
    <w:p w:rsidR="00873627" w:rsidRDefault="00873627" w:rsidP="00873627">
      <w:pPr>
        <w:pStyle w:val="ListParagraph"/>
        <w:rPr>
          <w:sz w:val="28"/>
          <w:szCs w:val="28"/>
          <w:lang w:val="fr-FR"/>
        </w:rPr>
      </w:pPr>
    </w:p>
    <w:p w:rsidR="00873627" w:rsidRDefault="00873627" w:rsidP="00873627">
      <w:pPr>
        <w:pStyle w:val="ListParagraph"/>
        <w:rPr>
          <w:sz w:val="28"/>
          <w:szCs w:val="28"/>
          <w:lang w:val="fr-FR"/>
        </w:rPr>
      </w:pPr>
    </w:p>
    <w:p w:rsidR="00873627" w:rsidRDefault="00873627" w:rsidP="00873627">
      <w:pPr>
        <w:pStyle w:val="ListParagraph"/>
        <w:numPr>
          <w:ilvl w:val="1"/>
          <w:numId w:val="11"/>
        </w:numPr>
        <w:rPr>
          <w:b/>
          <w:lang w:val="fr-FR"/>
        </w:rPr>
      </w:pPr>
      <w:r w:rsidRPr="00E13FED">
        <w:rPr>
          <w:b/>
          <w:lang w:val="fr-FR"/>
        </w:rPr>
        <w:t>Elektromontažniradovi</w:t>
      </w:r>
    </w:p>
    <w:p w:rsidR="00873627" w:rsidRDefault="00873627" w:rsidP="00873627">
      <w:pPr>
        <w:rPr>
          <w:b/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Predviđa se isporukacelokupnognavedenogmaterijala u pozicijama, kao i savsitannespecifiranmaterialkoji je potrebanzakompletnuizradu i ugrađivanje, kako je to navedeno u pozicijama, ispitivanje i puštanje u ispravan rad, kao i dovođenje u ispravnoprvobitnostanjesvihoštećenihmesta na većizvedenimlokacijama.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Upotrebljenimaterijalmorabitiprvoklasnogkvaliteta i odgovaratistandardima. Sviradovimorajubitiizvedeni sa stručnomradnomsnagom i u potpunostipremapropisima i standardimazaovakvuvrsturadova.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U cenumorabitiuračunataisporuka i ugradnjamaterijala i opreme, sa montažom, povezivanjem i ispitivanjem, kao i puštanjem u probni rad i svimostalimtroškovimakao i troškovima transporta.</w:t>
      </w:r>
    </w:p>
    <w:p w:rsidR="00873627" w:rsidRDefault="00873627" w:rsidP="00873627">
      <w:pPr>
        <w:jc w:val="both"/>
        <w:rPr>
          <w:lang w:val="fr-FR"/>
        </w:rPr>
      </w:pPr>
    </w:p>
    <w:p w:rsidR="00873627" w:rsidRPr="00C334C2" w:rsidRDefault="00873627" w:rsidP="00873627">
      <w:pPr>
        <w:pStyle w:val="ListParagraph"/>
        <w:numPr>
          <w:ilvl w:val="2"/>
          <w:numId w:val="11"/>
        </w:numPr>
        <w:jc w:val="both"/>
        <w:rPr>
          <w:b/>
          <w:lang w:val="fr-FR"/>
        </w:rPr>
      </w:pPr>
      <w:r w:rsidRPr="00C334C2">
        <w:rPr>
          <w:b/>
          <w:lang w:val="fr-FR"/>
        </w:rPr>
        <w:t>Postavljanjetraseenergetskih i komunikacionihinstalacija u zoniasfaltnepodlogeiligranitneploče, kocka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Prosecanjeasfaltnepodlogeiliuklanjanjegranitnihploča, kocke</w:t>
      </w:r>
    </w:p>
    <w:p w:rsidR="00873627" w:rsidRDefault="00873627" w:rsidP="00873627">
      <w:pPr>
        <w:pStyle w:val="ListParagraph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Ručniiskopzemlje III kategorijedimenzija 0,60x1,00m dubine h=1,10m sa pravilnimzasecanjembočnihstranaterena i nivelisanjednarova ;</w:t>
      </w:r>
    </w:p>
    <w:p w:rsidR="00873627" w:rsidRDefault="00873627" w:rsidP="00873627">
      <w:pPr>
        <w:pStyle w:val="ListParagraph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Nasipanjeiskopanogtemeljaslojemagregatavisine h=10cm ;</w:t>
      </w:r>
    </w:p>
    <w:p w:rsidR="00873627" w:rsidRDefault="00873627" w:rsidP="00873627">
      <w:pPr>
        <w:pStyle w:val="ListParagraph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Polaganjeplastičnihilikablovskih creva zaelektro i komunikacionuinstalaciju ;</w:t>
      </w:r>
    </w:p>
    <w:p w:rsidR="00873627" w:rsidRDefault="00873627" w:rsidP="00873627">
      <w:pPr>
        <w:pStyle w:val="ListParagraph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Nasipanjeiskopanogrovaprekokablovskih creva slojempeska h=20cm;</w:t>
      </w:r>
    </w:p>
    <w:p w:rsidR="00873627" w:rsidRDefault="00873627" w:rsidP="00873627">
      <w:pPr>
        <w:pStyle w:val="ListParagraph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Nasipanjeostatkakablovskogrovašljunkom sa nabijanjem;</w:t>
      </w:r>
    </w:p>
    <w:p w:rsidR="00873627" w:rsidRDefault="00873627" w:rsidP="00873627">
      <w:pPr>
        <w:pStyle w:val="ListParagraph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Asfaltiranjepodlogehladnimasfaltomilivraćanjegranitnihploča, kocke ;</w:t>
      </w:r>
    </w:p>
    <w:p w:rsidR="00873627" w:rsidRDefault="00873627" w:rsidP="00873627">
      <w:pPr>
        <w:pStyle w:val="ListParagraph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Ručni transport iskopanezemljekolicima do kamiona, sa odvozom na gradskudeponiju do 20 km udaljenosti ;</w:t>
      </w:r>
    </w:p>
    <w:p w:rsidR="00873627" w:rsidRDefault="00873627" w:rsidP="00873627">
      <w:pPr>
        <w:pStyle w:val="ListParagraph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Dovođenjezavršnogslojaterena u prvobitnostanjemontažomgranitnihploča i kamenihkocki u slojpeska.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b/>
          <w:lang w:val="fr-FR"/>
        </w:rPr>
      </w:pPr>
      <w:r>
        <w:rPr>
          <w:b/>
          <w:lang w:val="fr-FR"/>
        </w:rPr>
        <w:t>Meterijal i rad zaizraduelektroinstalacijajakestrujezanapajanjesistemazarestriktivnipristupvozila u predmetnupešačkuzonumorabiti sa tehničkimuslovima EPS-ElektrodistribucijaNoviPazar</w:t>
      </w:r>
    </w:p>
    <w:p w:rsidR="00873627" w:rsidRDefault="00873627" w:rsidP="00873627">
      <w:pPr>
        <w:jc w:val="both"/>
        <w:rPr>
          <w:b/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Za svakumikrolokacijujednovremnamaksimalnasnaga je 3kw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Napajanjesistema u svemuprematehničkimuslovimaElektrodistribucijeNoviPazar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Instalisanaelektričnasnagasistema je P=15kw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Jednovremnamaksimalnasnagasistema je Pjm=15kw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lastRenderedPageBreak/>
        <w:t>Na mikrolokacijama se ugrađujeslobodnostojećirazvodnioorman u pojačanojzaštiti. Izsvakograzvodnogormana na mikrolokacijama je planirano pet monofaznihizvodazanapajanjepotrošača na mikrolokacijama.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Ukrštanjeenergetskihvodovailiparalelnovođenje sa drugimpodzemnim i nadzemnimvodovimainstalacija, izvesti u svemupremavežećimpropisimakijivaže u RS, internimstandardima EPS ElektrodistribucijeNoviPazar, priloženimcrtežima i posebnimuslovimadatim u dobijenimmišljenjima.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NAPOMENA : Pre svakogkopanjapotrebno je da se merenjem, u skladu sa geodetskimsnimcima i predstavnicimaupravljačainstalacijakoje se nalaze u blizinitrase, definišekonačnatrasa,  kako se ne bi oštetileiliprekinulepostojećepodzemneinstalacije.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Sviiskopikablovskihkanala i kablovskihshtova, kao i rupa zatemeljeelektroopreme, moraju se vršitiručno i pažljivo, kako se ne bi oštetileiliprekinulepostojećepodzemneinstalacije.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Radi ostvarenjauzemljenja i izjednačavanjapotencijalasvihmetalnihdelova na mikrolokaciji, mora se postaviti u kablovskirovodrazvodnogormana na mikrolokaciji, pocinkovanačeličanatraka Fe/Zn 25x4. Na ovo uzemljenjemoraju se povezatisvimetalnidelovipotapajućegstuba.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Na mikrolokaciji, napajanjepotrošača i eventualnoosvetljenje se ostvarujeizrazvodnogormana te mikrolokacije. Odrazvodnogormana do potrošača, kablovi se provlačekrozplastičnecevikoje se postavljaju u kablovskirov i uvode se kroztemelj do priključkapotrošača.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Mernorazvodniorman je predviđenkaoslobodnostojeći, odpoliestera, trajnootpornim na atmosferskeuticaje. Prilociranjuormanatreba se voditiračuna o uslovimaodržavanjainstalacije, situacije na terenu i razmeštajupotrošača.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  <w:r>
        <w:rPr>
          <w:lang w:val="fr-FR"/>
        </w:rPr>
        <w:t>Radovi na izradikablovskeinstalacijeobuhvataju :</w:t>
      </w:r>
    </w:p>
    <w:p w:rsidR="00873627" w:rsidRDefault="00873627" w:rsidP="00873627">
      <w:pPr>
        <w:pStyle w:val="ListParagraph"/>
        <w:numPr>
          <w:ilvl w:val="0"/>
          <w:numId w:val="18"/>
        </w:numPr>
        <w:jc w:val="both"/>
        <w:rPr>
          <w:lang w:val="fr-FR"/>
        </w:rPr>
      </w:pPr>
      <w:r>
        <w:rPr>
          <w:lang w:val="fr-FR"/>
        </w:rPr>
        <w:t>Isporuka i postavljanje u predhodnopripremljenkablovskirov PVC zaštitnecevi, dužinezasvakulokacijuposebno :</w:t>
      </w:r>
    </w:p>
    <w:p w:rsidR="00873627" w:rsidRDefault="00873627" w:rsidP="00873627">
      <w:pPr>
        <w:pStyle w:val="ListParagraph"/>
        <w:numPr>
          <w:ilvl w:val="0"/>
          <w:numId w:val="19"/>
        </w:numPr>
        <w:jc w:val="both"/>
        <w:rPr>
          <w:lang w:val="fr-FR"/>
        </w:rPr>
      </w:pPr>
      <w:r>
        <w:rPr>
          <w:lang w:val="fr-FR"/>
        </w:rPr>
        <w:t>9   metara</w:t>
      </w:r>
    </w:p>
    <w:p w:rsidR="00873627" w:rsidRDefault="00873627" w:rsidP="00873627">
      <w:pPr>
        <w:pStyle w:val="ListParagraph"/>
        <w:numPr>
          <w:ilvl w:val="0"/>
          <w:numId w:val="19"/>
        </w:numPr>
        <w:jc w:val="both"/>
        <w:rPr>
          <w:lang w:val="fr-FR"/>
        </w:rPr>
      </w:pPr>
      <w:r>
        <w:rPr>
          <w:lang w:val="fr-FR"/>
        </w:rPr>
        <w:t>20 metara + 12 met drugastranaulice</w:t>
      </w:r>
    </w:p>
    <w:p w:rsidR="00873627" w:rsidRDefault="00873627" w:rsidP="00873627">
      <w:pPr>
        <w:pStyle w:val="ListParagraph"/>
        <w:numPr>
          <w:ilvl w:val="0"/>
          <w:numId w:val="19"/>
        </w:numPr>
        <w:jc w:val="both"/>
        <w:rPr>
          <w:lang w:val="fr-FR"/>
        </w:rPr>
      </w:pPr>
      <w:r>
        <w:rPr>
          <w:lang w:val="fr-FR"/>
        </w:rPr>
        <w:t>25 metara + 25 met drugastranaulice</w:t>
      </w:r>
    </w:p>
    <w:p w:rsidR="00873627" w:rsidRDefault="00873627" w:rsidP="00873627">
      <w:pPr>
        <w:pStyle w:val="ListParagraph"/>
        <w:numPr>
          <w:ilvl w:val="0"/>
          <w:numId w:val="19"/>
        </w:numPr>
        <w:jc w:val="both"/>
        <w:rPr>
          <w:lang w:val="fr-FR"/>
        </w:rPr>
      </w:pPr>
      <w:r>
        <w:rPr>
          <w:lang w:val="fr-FR"/>
        </w:rPr>
        <w:t>15 metara</w:t>
      </w:r>
    </w:p>
    <w:p w:rsidR="00873627" w:rsidRDefault="00873627" w:rsidP="00873627">
      <w:pPr>
        <w:pStyle w:val="ListParagraph"/>
        <w:numPr>
          <w:ilvl w:val="0"/>
          <w:numId w:val="18"/>
        </w:numPr>
        <w:jc w:val="both"/>
        <w:rPr>
          <w:lang w:val="fr-FR"/>
        </w:rPr>
      </w:pPr>
      <w:r>
        <w:rPr>
          <w:lang w:val="fr-FR"/>
        </w:rPr>
        <w:t>Isporuka, provlačenjenaponskogkablakrozzaštitnu PVC cev na svakojmikrolokacijiizmeđumernogmestaormara i razvodnogormarapotapajućihstubova i povezivanje u izmeštenommernomormaru i razvodnomormarupotapajućegstubakablo PPOO-Y 5x6mm2 ;</w:t>
      </w:r>
    </w:p>
    <w:p w:rsidR="00873627" w:rsidRDefault="00873627" w:rsidP="00873627">
      <w:pPr>
        <w:pStyle w:val="ListParagraph"/>
        <w:numPr>
          <w:ilvl w:val="0"/>
          <w:numId w:val="18"/>
        </w:numPr>
        <w:jc w:val="both"/>
        <w:rPr>
          <w:lang w:val="fr-FR"/>
        </w:rPr>
      </w:pPr>
      <w:r>
        <w:rPr>
          <w:lang w:val="fr-FR"/>
        </w:rPr>
        <w:t>Isporuka i postavljanjeprizatrpavanjukablovskogrova na visini os 20cm odkablazaštitne PVC koruge ;</w:t>
      </w:r>
    </w:p>
    <w:p w:rsidR="00873627" w:rsidRDefault="00873627" w:rsidP="00873627">
      <w:pPr>
        <w:pStyle w:val="ListParagraph"/>
        <w:numPr>
          <w:ilvl w:val="0"/>
          <w:numId w:val="18"/>
        </w:numPr>
        <w:jc w:val="both"/>
        <w:rPr>
          <w:lang w:val="fr-FR"/>
        </w:rPr>
      </w:pPr>
      <w:r>
        <w:rPr>
          <w:lang w:val="fr-FR"/>
        </w:rPr>
        <w:t>Isporuka i postavljanjeprizatrpavanjukablovskogrova na visini os 20cm odkablaupozoravajuće PVC trake;</w:t>
      </w:r>
    </w:p>
    <w:p w:rsidR="00873627" w:rsidRDefault="00873627" w:rsidP="00873627">
      <w:pPr>
        <w:pStyle w:val="ListParagraph"/>
        <w:numPr>
          <w:ilvl w:val="0"/>
          <w:numId w:val="18"/>
        </w:numPr>
        <w:jc w:val="both"/>
        <w:rPr>
          <w:lang w:val="fr-FR"/>
        </w:rPr>
      </w:pPr>
      <w:r>
        <w:rPr>
          <w:lang w:val="fr-FR"/>
        </w:rPr>
        <w:t>Isporuku, postavljanje i povezivanje u razvodnomormarupotapajućihstubovatrofasnogprekidača 30A ;</w:t>
      </w:r>
    </w:p>
    <w:p w:rsidR="00873627" w:rsidRDefault="00873627" w:rsidP="00873627">
      <w:pPr>
        <w:pStyle w:val="ListParagraph"/>
        <w:numPr>
          <w:ilvl w:val="0"/>
          <w:numId w:val="18"/>
        </w:numPr>
        <w:jc w:val="both"/>
        <w:rPr>
          <w:lang w:val="fr-FR"/>
        </w:rPr>
      </w:pPr>
      <w:r>
        <w:rPr>
          <w:lang w:val="fr-FR"/>
        </w:rPr>
        <w:t>Električnamerenjaizmeštenihormara i izradaizveštaja o merenjeodstraneovlašćene firme ;</w:t>
      </w:r>
    </w:p>
    <w:p w:rsidR="00873627" w:rsidRDefault="00873627" w:rsidP="00873627">
      <w:pPr>
        <w:pStyle w:val="ListParagraph"/>
        <w:jc w:val="both"/>
        <w:rPr>
          <w:lang w:val="fr-FR"/>
        </w:rPr>
      </w:pPr>
    </w:p>
    <w:p w:rsidR="00873627" w:rsidRDefault="00873627" w:rsidP="00873627">
      <w:pPr>
        <w:pStyle w:val="ListParagraph"/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1"/>
          <w:numId w:val="11"/>
        </w:numPr>
        <w:jc w:val="both"/>
        <w:rPr>
          <w:b/>
          <w:lang w:val="fr-FR"/>
        </w:rPr>
      </w:pPr>
      <w:r w:rsidRPr="008A02E5">
        <w:rPr>
          <w:b/>
          <w:lang w:val="fr-FR"/>
        </w:rPr>
        <w:t>NABAVKA, ISPORUKA, MONTAŽA,POVEZIVANJE KONTROLA I PUŠTANJE U RAD POTREBNE OPREME NA LOKACIJAMA UPRAVLJJAĆKIH UREĐAJA</w:t>
      </w:r>
    </w:p>
    <w:p w:rsidR="00873627" w:rsidRDefault="00873627" w:rsidP="00873627">
      <w:pPr>
        <w:jc w:val="both"/>
        <w:rPr>
          <w:b/>
          <w:lang w:val="fr-FR"/>
        </w:rPr>
      </w:pPr>
    </w:p>
    <w:p w:rsidR="00873627" w:rsidRDefault="00873627" w:rsidP="00873627">
      <w:pPr>
        <w:pStyle w:val="ListParagraph"/>
        <w:numPr>
          <w:ilvl w:val="2"/>
          <w:numId w:val="11"/>
        </w:numPr>
        <w:jc w:val="both"/>
        <w:rPr>
          <w:b/>
          <w:lang w:val="fr-FR"/>
        </w:rPr>
      </w:pPr>
      <w:r>
        <w:rPr>
          <w:b/>
          <w:lang w:val="fr-FR"/>
        </w:rPr>
        <w:t>Elektronskakontrolastubića</w:t>
      </w:r>
    </w:p>
    <w:p w:rsidR="00873627" w:rsidRDefault="00873627" w:rsidP="00873627">
      <w:pPr>
        <w:pStyle w:val="ListParagraph"/>
        <w:ind w:left="1080"/>
        <w:jc w:val="both"/>
        <w:rPr>
          <w:b/>
          <w:lang w:val="fr-FR"/>
        </w:rPr>
      </w:pPr>
    </w:p>
    <w:p w:rsidR="00873627" w:rsidRPr="001F4FBE" w:rsidRDefault="00873627" w:rsidP="00873627">
      <w:pPr>
        <w:pStyle w:val="ListParagraph"/>
        <w:numPr>
          <w:ilvl w:val="0"/>
          <w:numId w:val="20"/>
        </w:numPr>
        <w:jc w:val="both"/>
        <w:rPr>
          <w:lang w:val="fr-FR"/>
        </w:rPr>
      </w:pPr>
      <w:r w:rsidRPr="001F4FBE">
        <w:rPr>
          <w:lang w:val="fr-FR"/>
        </w:rPr>
        <w:t>Upravljanjemikroprocesorom</w:t>
      </w:r>
    </w:p>
    <w:p w:rsidR="00873627" w:rsidRDefault="00873627" w:rsidP="00873627">
      <w:pPr>
        <w:pStyle w:val="ListParagraph"/>
        <w:numPr>
          <w:ilvl w:val="0"/>
          <w:numId w:val="20"/>
        </w:numPr>
        <w:jc w:val="both"/>
        <w:rPr>
          <w:lang w:val="fr-FR"/>
        </w:rPr>
      </w:pPr>
      <w:r w:rsidRPr="002002E6">
        <w:rPr>
          <w:lang w:val="fr-FR"/>
        </w:rPr>
        <w:t>Android aplikacijazadijagnostiku</w:t>
      </w:r>
    </w:p>
    <w:p w:rsidR="00873627" w:rsidRDefault="00873627" w:rsidP="00873627">
      <w:pPr>
        <w:pStyle w:val="ListParagraph"/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>Impulsnoupravljanje</w:t>
      </w:r>
    </w:p>
    <w:p w:rsidR="00873627" w:rsidRDefault="00873627" w:rsidP="00873627">
      <w:pPr>
        <w:pStyle w:val="ListParagraph"/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>Ručnospuštanjestubića u slučajunestankaelektričneenergije</w:t>
      </w:r>
    </w:p>
    <w:p w:rsidR="00873627" w:rsidRDefault="00873627" w:rsidP="00873627">
      <w:pPr>
        <w:pStyle w:val="ListParagraph"/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>Automatskoisključivanjekodnailaska na preprekutežine 150kg</w:t>
      </w:r>
    </w:p>
    <w:p w:rsidR="00873627" w:rsidRDefault="00873627" w:rsidP="00873627">
      <w:pPr>
        <w:pStyle w:val="ListParagraph"/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>Dodatniulazizaupravljačkejedinice</w:t>
      </w:r>
    </w:p>
    <w:p w:rsidR="00873627" w:rsidRDefault="00873627" w:rsidP="00873627">
      <w:pPr>
        <w:pStyle w:val="ListParagraph"/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>Android aplikacijazakominikaciju i upravljanjecelimsistemom</w:t>
      </w:r>
    </w:p>
    <w:p w:rsidR="00873627" w:rsidRDefault="00873627" w:rsidP="00873627">
      <w:pPr>
        <w:pStyle w:val="ListParagraph"/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>Mrežnakartazakominikacijuprekomrežnog porta</w:t>
      </w:r>
    </w:p>
    <w:p w:rsidR="00873627" w:rsidRDefault="00873627" w:rsidP="00873627">
      <w:pPr>
        <w:pStyle w:val="ListParagraph"/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>Zaštitniprekidač</w:t>
      </w:r>
    </w:p>
    <w:p w:rsidR="00873627" w:rsidRDefault="00873627" w:rsidP="00873627">
      <w:pPr>
        <w:jc w:val="both"/>
        <w:rPr>
          <w:lang w:val="fr-FR"/>
        </w:rPr>
      </w:pPr>
    </w:p>
    <w:p w:rsidR="00873627" w:rsidRPr="00B66803" w:rsidRDefault="00873627" w:rsidP="00873627">
      <w:pPr>
        <w:pStyle w:val="ListParagraph"/>
        <w:numPr>
          <w:ilvl w:val="2"/>
          <w:numId w:val="11"/>
        </w:numPr>
        <w:jc w:val="both"/>
        <w:rPr>
          <w:b/>
          <w:lang w:val="fr-FR"/>
        </w:rPr>
      </w:pPr>
      <w:r w:rsidRPr="00B66803">
        <w:rPr>
          <w:b/>
          <w:lang w:val="fr-FR"/>
        </w:rPr>
        <w:t>Ormar RO-A Tip A zamontažuelektronskihkomponenti</w:t>
      </w:r>
    </w:p>
    <w:p w:rsidR="00873627" w:rsidRDefault="00873627" w:rsidP="00873627">
      <w:pPr>
        <w:pStyle w:val="ListParagraph"/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21"/>
        </w:numPr>
        <w:jc w:val="both"/>
        <w:rPr>
          <w:lang w:val="fr-FR"/>
        </w:rPr>
      </w:pPr>
      <w:r>
        <w:rPr>
          <w:lang w:val="fr-FR"/>
        </w:rPr>
        <w:t>Dimenzije 600x400x250 VxŠxD</w:t>
      </w:r>
    </w:p>
    <w:p w:rsidR="00873627" w:rsidRDefault="00873627" w:rsidP="00873627">
      <w:pPr>
        <w:pStyle w:val="ListParagraph"/>
        <w:numPr>
          <w:ilvl w:val="0"/>
          <w:numId w:val="21"/>
        </w:numPr>
        <w:jc w:val="both"/>
        <w:rPr>
          <w:lang w:val="fr-FR"/>
        </w:rPr>
      </w:pPr>
      <w:r>
        <w:rPr>
          <w:lang w:val="fr-FR"/>
        </w:rPr>
        <w:t>Materijal –Poliester</w:t>
      </w:r>
    </w:p>
    <w:p w:rsidR="00873627" w:rsidRDefault="00873627" w:rsidP="00873627">
      <w:pPr>
        <w:pStyle w:val="ListParagraph"/>
        <w:numPr>
          <w:ilvl w:val="0"/>
          <w:numId w:val="21"/>
        </w:numPr>
        <w:jc w:val="both"/>
        <w:rPr>
          <w:lang w:val="fr-FR"/>
        </w:rPr>
      </w:pPr>
      <w:r>
        <w:rPr>
          <w:lang w:val="fr-FR"/>
        </w:rPr>
        <w:t>Klasazaštite IP 55</w:t>
      </w:r>
    </w:p>
    <w:p w:rsidR="00873627" w:rsidRDefault="00873627" w:rsidP="00873627">
      <w:pPr>
        <w:pStyle w:val="ListParagraph"/>
        <w:numPr>
          <w:ilvl w:val="0"/>
          <w:numId w:val="21"/>
        </w:numPr>
        <w:jc w:val="both"/>
        <w:rPr>
          <w:lang w:val="fr-FR"/>
        </w:rPr>
      </w:pPr>
      <w:r>
        <w:rPr>
          <w:lang w:val="fr-FR"/>
        </w:rPr>
        <w:t>Otpornost na udare IK 10</w:t>
      </w:r>
    </w:p>
    <w:p w:rsidR="00873627" w:rsidRDefault="00873627" w:rsidP="00873627">
      <w:pPr>
        <w:pStyle w:val="ListParagraph"/>
        <w:numPr>
          <w:ilvl w:val="0"/>
          <w:numId w:val="21"/>
        </w:numPr>
        <w:jc w:val="both"/>
        <w:rPr>
          <w:lang w:val="fr-FR"/>
        </w:rPr>
      </w:pPr>
      <w:r>
        <w:rPr>
          <w:lang w:val="fr-FR"/>
        </w:rPr>
        <w:t>Ventilacijazacirkulacijuvazduha</w:t>
      </w:r>
    </w:p>
    <w:p w:rsidR="00873627" w:rsidRDefault="00873627" w:rsidP="00873627">
      <w:pPr>
        <w:pStyle w:val="ListParagraph"/>
        <w:numPr>
          <w:ilvl w:val="0"/>
          <w:numId w:val="21"/>
        </w:numPr>
        <w:jc w:val="both"/>
        <w:rPr>
          <w:lang w:val="fr-FR"/>
        </w:rPr>
      </w:pPr>
      <w:r>
        <w:rPr>
          <w:lang w:val="fr-FR"/>
        </w:rPr>
        <w:t>Metalni panel</w:t>
      </w:r>
    </w:p>
    <w:p w:rsidR="00873627" w:rsidRDefault="00873627" w:rsidP="00873627">
      <w:pPr>
        <w:pStyle w:val="ListParagraph"/>
        <w:numPr>
          <w:ilvl w:val="0"/>
          <w:numId w:val="21"/>
        </w:numPr>
        <w:jc w:val="both"/>
        <w:rPr>
          <w:lang w:val="fr-FR"/>
        </w:rPr>
      </w:pPr>
      <w:r>
        <w:rPr>
          <w:lang w:val="fr-FR"/>
        </w:rPr>
        <w:t>Sigurnosna brava zapoklopacormara</w:t>
      </w: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2"/>
          <w:numId w:val="11"/>
        </w:numPr>
        <w:jc w:val="both"/>
        <w:rPr>
          <w:b/>
          <w:lang w:val="fr-FR"/>
        </w:rPr>
      </w:pPr>
      <w:r w:rsidRPr="00202AE2">
        <w:rPr>
          <w:b/>
          <w:lang w:val="fr-FR"/>
        </w:rPr>
        <w:t>Ormar RO-A Tip A zamontazuhidro motora i pumpe</w:t>
      </w:r>
      <w:r>
        <w:rPr>
          <w:b/>
          <w:lang w:val="fr-FR"/>
        </w:rPr>
        <w:t>hidraulike</w:t>
      </w:r>
    </w:p>
    <w:p w:rsidR="00873627" w:rsidRPr="00202AE2" w:rsidRDefault="00873627" w:rsidP="00873627">
      <w:pPr>
        <w:pStyle w:val="ListParagraph"/>
        <w:ind w:left="1080"/>
        <w:jc w:val="both"/>
        <w:rPr>
          <w:b/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t>Dimenzije 600x400x250 VxŠxD</w:t>
      </w:r>
    </w:p>
    <w:p w:rsidR="00873627" w:rsidRDefault="00873627" w:rsidP="00873627">
      <w:pPr>
        <w:pStyle w:val="ListParagraph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t>Materijal –Poliester</w:t>
      </w:r>
    </w:p>
    <w:p w:rsidR="00873627" w:rsidRDefault="00873627" w:rsidP="00873627">
      <w:pPr>
        <w:pStyle w:val="ListParagraph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t>Klasazaštite IP 55</w:t>
      </w:r>
    </w:p>
    <w:p w:rsidR="00873627" w:rsidRDefault="00873627" w:rsidP="00873627">
      <w:pPr>
        <w:pStyle w:val="ListParagraph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t>Otpornost na udare IK 10</w:t>
      </w:r>
    </w:p>
    <w:p w:rsidR="00873627" w:rsidRDefault="00873627" w:rsidP="00873627">
      <w:pPr>
        <w:pStyle w:val="ListParagraph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t>Ventilacijazacirkulacijuvazduha</w:t>
      </w:r>
    </w:p>
    <w:p w:rsidR="00873627" w:rsidRDefault="00873627" w:rsidP="00873627">
      <w:pPr>
        <w:pStyle w:val="ListParagraph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t>Metalni panel</w:t>
      </w:r>
    </w:p>
    <w:p w:rsidR="00873627" w:rsidRDefault="00873627" w:rsidP="00873627">
      <w:pPr>
        <w:pStyle w:val="ListParagraph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lastRenderedPageBreak/>
        <w:t>Sigurnosna brava zapoklopacormara</w:t>
      </w:r>
    </w:p>
    <w:p w:rsidR="00873627" w:rsidRDefault="00873627" w:rsidP="00873627">
      <w:pPr>
        <w:pStyle w:val="ListParagraph"/>
        <w:jc w:val="both"/>
        <w:rPr>
          <w:lang w:val="fr-FR"/>
        </w:rPr>
      </w:pPr>
    </w:p>
    <w:p w:rsidR="00873627" w:rsidRPr="00800183" w:rsidRDefault="00873627" w:rsidP="00873627">
      <w:pPr>
        <w:pStyle w:val="ListParagraph"/>
        <w:numPr>
          <w:ilvl w:val="2"/>
          <w:numId w:val="11"/>
        </w:numPr>
        <w:jc w:val="both"/>
        <w:rPr>
          <w:b/>
          <w:lang w:val="fr-FR"/>
        </w:rPr>
      </w:pPr>
      <w:r w:rsidRPr="00800183">
        <w:rPr>
          <w:b/>
          <w:lang w:val="fr-FR"/>
        </w:rPr>
        <w:t>Softverskalicenca</w:t>
      </w:r>
    </w:p>
    <w:p w:rsidR="00873627" w:rsidRPr="00394C05" w:rsidRDefault="00873627" w:rsidP="00873627">
      <w:pPr>
        <w:jc w:val="both"/>
        <w:rPr>
          <w:lang w:val="fr-FR"/>
        </w:rPr>
      </w:pPr>
    </w:p>
    <w:p w:rsidR="00873627" w:rsidRPr="00281AAE" w:rsidRDefault="00873627" w:rsidP="00873627">
      <w:pPr>
        <w:pStyle w:val="ListParagraph"/>
        <w:numPr>
          <w:ilvl w:val="0"/>
          <w:numId w:val="23"/>
        </w:numPr>
        <w:rPr>
          <w:b/>
          <w:lang w:val="fr-FR"/>
        </w:rPr>
      </w:pPr>
      <w:r>
        <w:rPr>
          <w:lang w:val="fr-FR"/>
        </w:rPr>
        <w:t>Softverzaupravljanjecelimsistemonpotapajućihstubića</w:t>
      </w:r>
    </w:p>
    <w:p w:rsidR="00873627" w:rsidRPr="00281AAE" w:rsidRDefault="00873627" w:rsidP="00873627">
      <w:pPr>
        <w:pStyle w:val="ListParagraph"/>
        <w:numPr>
          <w:ilvl w:val="0"/>
          <w:numId w:val="23"/>
        </w:numPr>
        <w:rPr>
          <w:b/>
          <w:lang w:val="fr-FR"/>
        </w:rPr>
      </w:pPr>
      <w:r>
        <w:rPr>
          <w:lang w:val="fr-FR"/>
        </w:rPr>
        <w:t>Android aplikacija sa prikazomcelokupnogsistema na panelu</w:t>
      </w:r>
    </w:p>
    <w:p w:rsidR="00873627" w:rsidRPr="00281AAE" w:rsidRDefault="00873627" w:rsidP="00873627">
      <w:pPr>
        <w:pStyle w:val="ListParagraph"/>
        <w:numPr>
          <w:ilvl w:val="0"/>
          <w:numId w:val="23"/>
        </w:numPr>
        <w:rPr>
          <w:b/>
          <w:lang w:val="fr-FR"/>
        </w:rPr>
      </w:pPr>
      <w:r>
        <w:rPr>
          <w:lang w:val="fr-FR"/>
        </w:rPr>
        <w:t>Pristupaplikaciji – šiframa</w:t>
      </w:r>
    </w:p>
    <w:p w:rsidR="00873627" w:rsidRPr="00367AC6" w:rsidRDefault="00873627" w:rsidP="00873627">
      <w:pPr>
        <w:pStyle w:val="ListParagraph"/>
        <w:numPr>
          <w:ilvl w:val="0"/>
          <w:numId w:val="23"/>
        </w:numPr>
        <w:rPr>
          <w:b/>
          <w:lang w:val="fr-FR"/>
        </w:rPr>
      </w:pPr>
      <w:r>
        <w:rPr>
          <w:lang w:val="fr-FR"/>
        </w:rPr>
        <w:t>Mogućnosdaljinskogupravljanjacelokupnogsistema u realnomvremenu</w:t>
      </w:r>
    </w:p>
    <w:p w:rsidR="00873627" w:rsidRPr="00367AC6" w:rsidRDefault="00873627" w:rsidP="00873627">
      <w:pPr>
        <w:pStyle w:val="ListParagraph"/>
        <w:numPr>
          <w:ilvl w:val="0"/>
          <w:numId w:val="23"/>
        </w:numPr>
        <w:rPr>
          <w:b/>
          <w:lang w:val="fr-FR"/>
        </w:rPr>
      </w:pPr>
      <w:r>
        <w:rPr>
          <w:lang w:val="fr-FR"/>
        </w:rPr>
        <w:t>Onlajndijagnostika</w:t>
      </w:r>
    </w:p>
    <w:p w:rsidR="00873627" w:rsidRPr="00FF42D0" w:rsidRDefault="00873627" w:rsidP="00873627">
      <w:pPr>
        <w:pStyle w:val="ListParagraph"/>
        <w:numPr>
          <w:ilvl w:val="0"/>
          <w:numId w:val="23"/>
        </w:numPr>
        <w:rPr>
          <w:b/>
          <w:lang w:val="fr-FR"/>
        </w:rPr>
      </w:pPr>
      <w:r>
        <w:rPr>
          <w:lang w:val="fr-FR"/>
        </w:rPr>
        <w:t>Mogućnostvremenskogprogramiranja rada potapajućihstubića, tj.automatskospuštanje i podizanje u zadatimvremenskimjedinicama.</w:t>
      </w:r>
    </w:p>
    <w:p w:rsidR="00873627" w:rsidRDefault="00873627" w:rsidP="00873627">
      <w:pPr>
        <w:rPr>
          <w:b/>
          <w:lang w:val="fr-FR"/>
        </w:rPr>
      </w:pPr>
    </w:p>
    <w:p w:rsidR="00873627" w:rsidRPr="00FF42D0" w:rsidRDefault="00873627" w:rsidP="00873627">
      <w:pPr>
        <w:pStyle w:val="ListParagraph"/>
        <w:numPr>
          <w:ilvl w:val="1"/>
          <w:numId w:val="11"/>
        </w:numPr>
        <w:rPr>
          <w:b/>
          <w:lang w:val="fr-FR"/>
        </w:rPr>
      </w:pPr>
      <w:r>
        <w:rPr>
          <w:b/>
          <w:lang w:val="fr-FR"/>
        </w:rPr>
        <w:t>Postavljanjetelekomunikacionihinstalacija i uspostavljanjesistemazakontrolupristupa</w:t>
      </w:r>
    </w:p>
    <w:p w:rsidR="00873627" w:rsidRPr="00A66CF9" w:rsidRDefault="00873627" w:rsidP="00873627">
      <w:pPr>
        <w:rPr>
          <w:lang w:val="fr-FR"/>
        </w:rPr>
      </w:pPr>
    </w:p>
    <w:p w:rsidR="00873627" w:rsidRDefault="00873627" w:rsidP="00873627">
      <w:pPr>
        <w:rPr>
          <w:lang w:val="fr-FR"/>
        </w:rPr>
      </w:pPr>
      <w:r>
        <w:rPr>
          <w:lang w:val="fr-FR"/>
        </w:rPr>
        <w:t>Za potrebejavnenbavkepotrebno je definisatimaterijale, aktivnu i pasivnutelekominikacionuopremu i aktivnostipotrebnezauspostavljanjerestriktivnekontrolepristupapredmetnojpesačkojzoni, a koji se sastojiodautomatskihpotapajućihstubića sa pripadajućiminduktivnimpetljamazakolskiulaz u pešačkuzonu, odgovarajućihkarakteristikamontiranih na stubove, telekomunikacioneinfrastukturezapovezivanjelokacija sa upravljačkimcentrom, odgovarajućegsoftveraza rad sistemaautomatskihpotapajućihstubića i sl.</w:t>
      </w:r>
    </w:p>
    <w:p w:rsidR="00873627" w:rsidRDefault="00873627" w:rsidP="00873627">
      <w:pPr>
        <w:rPr>
          <w:lang w:val="fr-FR"/>
        </w:rPr>
      </w:pPr>
    </w:p>
    <w:p w:rsidR="00873627" w:rsidRDefault="00873627" w:rsidP="00873627">
      <w:pPr>
        <w:rPr>
          <w:lang w:val="fr-FR"/>
        </w:rPr>
      </w:pPr>
      <w:r>
        <w:rPr>
          <w:lang w:val="fr-FR"/>
        </w:rPr>
        <w:t>Sistem automatskihpotapajućihstubićatreba da omogući (svojimspuštanjem) ulazakvozila u određenomvremenskomperiodu u restriktivnuzonu. Nadzorlokacijeće se obavaljatikrozandroidaplikaciju. Sistem omoguđava i ručnospuštanjepotapajućihstubića u slučajunestankaelektričneenrgijeilidrugihvanrednihdogađaja.</w:t>
      </w:r>
    </w:p>
    <w:p w:rsidR="00873627" w:rsidRDefault="00873627" w:rsidP="00873627">
      <w:pPr>
        <w:rPr>
          <w:lang w:val="fr-FR"/>
        </w:rPr>
      </w:pPr>
    </w:p>
    <w:p w:rsidR="00873627" w:rsidRDefault="00873627" w:rsidP="00873627">
      <w:pPr>
        <w:rPr>
          <w:lang w:val="fr-FR"/>
        </w:rPr>
      </w:pPr>
      <w:r>
        <w:rPr>
          <w:lang w:val="fr-FR"/>
        </w:rPr>
        <w:t>Potrebno je da Ponuđačizvršiisporuku, ugradnju, podešavanje i funkcionalnopuštanje u rad sistema i obukukrajnjihkorisnika (sistemadministratora) na lokacijikontroleulaska u pešačkuzonuodstraneNaručioca.</w:t>
      </w:r>
    </w:p>
    <w:p w:rsidR="00873627" w:rsidRDefault="00873627" w:rsidP="00873627">
      <w:pPr>
        <w:rPr>
          <w:lang w:val="fr-FR"/>
        </w:rPr>
      </w:pPr>
    </w:p>
    <w:p w:rsidR="00873627" w:rsidRDefault="00873627" w:rsidP="00873627">
      <w:pPr>
        <w:rPr>
          <w:lang w:val="fr-FR"/>
        </w:rPr>
      </w:pPr>
      <w:r>
        <w:rPr>
          <w:lang w:val="fr-FR"/>
        </w:rPr>
        <w:t>ObavezaPonuđača je da obezbedimodemezatelefonskuinfrastukturu do mikrolokacijepredviđenezamontažuostaleopreme do RO –A u komeće se nalazitiaktivnamrežnaoprema.</w:t>
      </w:r>
    </w:p>
    <w:p w:rsidR="00873627" w:rsidRDefault="00873627" w:rsidP="00873627">
      <w:pPr>
        <w:rPr>
          <w:lang w:val="fr-FR"/>
        </w:rPr>
      </w:pPr>
    </w:p>
    <w:p w:rsidR="00873627" w:rsidRDefault="00873627" w:rsidP="00873627">
      <w:pPr>
        <w:rPr>
          <w:lang w:val="fr-FR"/>
        </w:rPr>
      </w:pPr>
    </w:p>
    <w:p w:rsidR="00873627" w:rsidRPr="00453351" w:rsidRDefault="00873627" w:rsidP="00873627">
      <w:pPr>
        <w:pStyle w:val="ListParagraph"/>
        <w:numPr>
          <w:ilvl w:val="1"/>
          <w:numId w:val="11"/>
        </w:numPr>
        <w:rPr>
          <w:b/>
          <w:lang w:val="fr-FR"/>
        </w:rPr>
      </w:pPr>
      <w:r w:rsidRPr="00453351">
        <w:rPr>
          <w:b/>
          <w:lang w:val="fr-FR"/>
        </w:rPr>
        <w:t>AUTOMATSKI POTAPAJUĆI STUBIĆI</w:t>
      </w:r>
    </w:p>
    <w:p w:rsidR="00873627" w:rsidRDefault="00873627" w:rsidP="00873627">
      <w:pPr>
        <w:rPr>
          <w:lang w:val="fr-FR"/>
        </w:rPr>
      </w:pPr>
    </w:p>
    <w:p w:rsidR="00873627" w:rsidRDefault="00873627" w:rsidP="00873627">
      <w:pPr>
        <w:rPr>
          <w:lang w:val="fr-FR"/>
        </w:rPr>
      </w:pPr>
      <w:r>
        <w:rPr>
          <w:lang w:val="fr-FR"/>
        </w:rPr>
        <w:t>Osnovumahaničkogdelasistemakontrolerestriktivnogpristupapešačkojzoničineautomatskipotapajućistubići, upravljačkiurđaj na koji su povezanipotapajućihidrauličnistubići. Isporučeniautomatskistubićimoraju da buduidentičniodistog tipa i modela.</w:t>
      </w:r>
    </w:p>
    <w:p w:rsidR="00873627" w:rsidRDefault="00873627" w:rsidP="00873627">
      <w:pPr>
        <w:rPr>
          <w:lang w:val="fr-FR"/>
        </w:rPr>
      </w:pPr>
    </w:p>
    <w:p w:rsidR="00873627" w:rsidRDefault="00873627" w:rsidP="00873627">
      <w:pPr>
        <w:rPr>
          <w:lang w:val="fr-FR"/>
        </w:rPr>
      </w:pPr>
      <w:r>
        <w:rPr>
          <w:lang w:val="fr-FR"/>
        </w:rPr>
        <w:t>Automatskipotapajućistubićiodhromiranogčelikazasigurnosnukontrolupristupa sa veomavisokomfrekvencijomkorišćenja, treba da imaju i sledećekarakteristike :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lastRenderedPageBreak/>
        <w:t>Prečnik (minimalnaširinapodignutogstubića) fi160mm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(maksimalnaširinapodignutogstubića) :          fi205mm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Visinaiznad nivo poda (minimalnavisina)          550mm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Maksimalnavisinapodignutogstubića :              650mm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Brzinapodizanja max :                                           20sek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Brzinaspuštanja max :                                            10sek</w:t>
      </w:r>
    </w:p>
    <w:p w:rsidR="00873627" w:rsidRDefault="00873627" w:rsidP="00873627">
      <w:pPr>
        <w:rPr>
          <w:lang w:val="fr-FR"/>
        </w:rPr>
      </w:pPr>
    </w:p>
    <w:p w:rsidR="00873627" w:rsidRPr="00A0180D" w:rsidRDefault="00873627" w:rsidP="00873627">
      <w:pPr>
        <w:rPr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Materijal : hromiranipoliraničelik, bezšupljina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Debljinacilindra : minimum     4mm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Pogon : hidrauličniklipkoji se prekohidrauličnih creva vezujeza RO hidro motora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Motor - hidropumpaintegrisana u posebnomormaruzahidromotor, nadzeman i montiranpored RO upravljačkejedinice.zbogvelikihatmosferskihpadavina i pojavepodzemnihvodaizmestiti motore u navedeneormare.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Klasaopterćenja D400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Ledtraka : trpćućesvetloupozorava da će se stubićipodićiilispustiti, svetlotakođetrepti i prilikomkretanjastubića. Kada je stubićpodignut LE traka se možepodesiti da treptiilikonstantnosvetliili da je ugašena.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Bojacilindraostaje u bojipoliranoghromiranogčelika.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Akustični signal zaupozoravanje o pokretanjucilindraintegrisan u RO-u.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Klasazaštite IP 67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Kabal i hidro creva zapovezivanje sa upravljačkomjedinicom i hidromotorom do 80m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Brojciklusadnevno : min 2000 ciklusa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Ukupanbrojciklusa minimum : 3.000.000 ciklusa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Energijaudarcabezoštećenjastubića : 30.000J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Energijaudarcauzuništavanjestubića : 150.000J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Temperaturniopseg : -40 C do +70C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Ram stubićaantikorozivnipremaz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Hidropumpa sa biorazgradivimuljem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Maximalnabukaprilikompokretanjastubića 60 db</w:t>
      </w:r>
    </w:p>
    <w:p w:rsidR="00873627" w:rsidRDefault="00873627" w:rsidP="00873627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Fundamentzaautomatskistubić je odjakihčeličnih profila sa zaštitnimantikorozivnimpremazo, sa ramomzamontažu i ankerima. Fundamentsadrži i metalnipoklopac sa zavrtnjimakako bi se zaštitioprilikomugradnje.</w:t>
      </w:r>
    </w:p>
    <w:p w:rsidR="00873627" w:rsidRDefault="00873627" w:rsidP="00873627">
      <w:pPr>
        <w:rPr>
          <w:lang w:val="fr-FR"/>
        </w:rPr>
      </w:pPr>
    </w:p>
    <w:p w:rsidR="00873627" w:rsidRDefault="00873627" w:rsidP="00873627">
      <w:pPr>
        <w:ind w:left="360"/>
        <w:jc w:val="both"/>
        <w:rPr>
          <w:lang w:val="fr-FR"/>
        </w:rPr>
      </w:pPr>
      <w:r w:rsidRPr="0044591D">
        <w:rPr>
          <w:b/>
          <w:lang w:val="fr-FR"/>
        </w:rPr>
        <w:t>Ulaz u kontrolisanuzonu</w:t>
      </w:r>
      <w:r>
        <w:rPr>
          <w:lang w:val="fr-FR"/>
        </w:rPr>
        <w:t> : Vozilamorajuimatinesmetanpristup u vremnskomograničenjuod 23h do 9h ujutrunarednogdanazbogdostave i ostalihradova</w:t>
      </w:r>
    </w:p>
    <w:p w:rsidR="00873627" w:rsidRDefault="00873627" w:rsidP="00873627">
      <w:pPr>
        <w:ind w:left="360"/>
        <w:jc w:val="both"/>
        <w:rPr>
          <w:lang w:val="fr-FR"/>
        </w:rPr>
      </w:pPr>
    </w:p>
    <w:p w:rsidR="00873627" w:rsidRDefault="00873627" w:rsidP="00873627">
      <w:pPr>
        <w:ind w:left="360"/>
        <w:jc w:val="both"/>
        <w:rPr>
          <w:lang w:val="fr-FR"/>
        </w:rPr>
      </w:pPr>
      <w:r w:rsidRPr="001966C7">
        <w:rPr>
          <w:b/>
          <w:lang w:val="fr-FR"/>
        </w:rPr>
        <w:t>Izlazizkontrolisane zone :</w:t>
      </w:r>
      <w:r>
        <w:rPr>
          <w:lang w:val="fr-FR"/>
        </w:rPr>
        <w:t>vozilakojaizlazeiozkontrolisane zone, izlaze na istinačinkaošto je opisanzaulazakvozila.</w:t>
      </w:r>
    </w:p>
    <w:p w:rsidR="00873627" w:rsidRDefault="00873627" w:rsidP="00873627">
      <w:pPr>
        <w:ind w:left="360"/>
        <w:jc w:val="both"/>
        <w:rPr>
          <w:lang w:val="fr-FR"/>
        </w:rPr>
      </w:pPr>
    </w:p>
    <w:p w:rsidR="00873627" w:rsidRDefault="00873627" w:rsidP="00873627">
      <w:pPr>
        <w:ind w:left="360"/>
        <w:jc w:val="both"/>
        <w:rPr>
          <w:lang w:val="fr-FR"/>
        </w:rPr>
      </w:pPr>
      <w:r w:rsidRPr="001966C7">
        <w:rPr>
          <w:b/>
          <w:lang w:val="fr-FR"/>
        </w:rPr>
        <w:t>Način i rokisporuke :</w:t>
      </w:r>
      <w:r>
        <w:rPr>
          <w:lang w:val="fr-FR"/>
        </w:rPr>
        <w:t>Ponuđač je u obavezi da isporuči i ugradinavedenadobra u rokuod 30dana oddanazaključenjaugovora.</w:t>
      </w:r>
    </w:p>
    <w:p w:rsidR="00873627" w:rsidRDefault="00873627" w:rsidP="00873627">
      <w:pPr>
        <w:ind w:left="360"/>
        <w:jc w:val="both"/>
        <w:rPr>
          <w:lang w:val="fr-FR"/>
        </w:rPr>
      </w:pPr>
    </w:p>
    <w:p w:rsidR="00873627" w:rsidRDefault="00873627" w:rsidP="00873627">
      <w:pPr>
        <w:ind w:left="360"/>
        <w:jc w:val="both"/>
        <w:rPr>
          <w:lang w:val="fr-FR"/>
        </w:rPr>
      </w:pPr>
      <w:r w:rsidRPr="001966C7">
        <w:rPr>
          <w:b/>
          <w:lang w:val="fr-FR"/>
        </w:rPr>
        <w:t>Mestoisporuke :</w:t>
      </w:r>
      <w:r>
        <w:rPr>
          <w:lang w:val="fr-FR"/>
        </w:rPr>
        <w:t xml:space="preserve"> je na teritorijigradaNovogPazara, u delupešačke zone.</w:t>
      </w:r>
    </w:p>
    <w:p w:rsidR="00873627" w:rsidRDefault="00873627" w:rsidP="00873627">
      <w:pPr>
        <w:ind w:left="360"/>
        <w:jc w:val="both"/>
        <w:rPr>
          <w:lang w:val="fr-FR"/>
        </w:rPr>
      </w:pPr>
    </w:p>
    <w:p w:rsidR="00873627" w:rsidRDefault="00873627" w:rsidP="00873627">
      <w:pPr>
        <w:ind w:left="360"/>
        <w:jc w:val="both"/>
        <w:rPr>
          <w:lang w:val="fr-FR"/>
        </w:rPr>
      </w:pPr>
      <w:r w:rsidRPr="001966C7">
        <w:rPr>
          <w:b/>
          <w:lang w:val="fr-FR"/>
        </w:rPr>
        <w:t>Garantnirok :</w:t>
      </w:r>
      <w:r>
        <w:rPr>
          <w:lang w:val="fr-FR"/>
        </w:rPr>
        <w:t>garantnirokzaisporučenadobra ne možebitikraćiod 12 mesecioddanapotpisivanjaZapisnikaoprijemudobara, a u skladu sa garancijomproizvođačaistih.</w:t>
      </w:r>
    </w:p>
    <w:p w:rsidR="00873627" w:rsidRDefault="00873627" w:rsidP="00873627">
      <w:pPr>
        <w:ind w:left="360"/>
        <w:jc w:val="both"/>
        <w:rPr>
          <w:lang w:val="fr-FR"/>
        </w:rPr>
      </w:pPr>
    </w:p>
    <w:p w:rsidR="00873627" w:rsidRDefault="00873627" w:rsidP="00873627">
      <w:pPr>
        <w:ind w:left="360"/>
        <w:jc w:val="both"/>
        <w:rPr>
          <w:lang w:val="fr-FR"/>
        </w:rPr>
      </w:pPr>
      <w:r>
        <w:rPr>
          <w:lang w:val="fr-FR"/>
        </w:rPr>
        <w:t>Naručilacćeodmah po zaključenjuugovoradonetirešenje o obrazovanjuKomisijezaprijemsistemakontrolepristupa (u daljemtekstu : Komisijazaprijem), sa zadatkom da proverava da li se poštujupreuzeteobavezekoje se odnose na kvalitet i kvantitetdobara, odnosno, da li količina i kvalitetdobaraodgovarajuugovorenom, da li su isporučenadobra u skladu sa tehničkimspecifikacijama i ponudomPonuđača, kaoida li se poštujeugovorenirok, te na osnovutogasačinitizapisnikoprijemudobara u dvaistovetnaprimerka, kojipotpisujučlanoviKomisijezaprijem i ovlašćenipredstavnikPonuđača, štopredstavljaosnovzazaključenje.</w:t>
      </w:r>
    </w:p>
    <w:p w:rsidR="00873627" w:rsidRDefault="00873627" w:rsidP="00873627">
      <w:pPr>
        <w:ind w:left="360"/>
        <w:jc w:val="both"/>
        <w:rPr>
          <w:lang w:val="fr-FR"/>
        </w:rPr>
      </w:pPr>
    </w:p>
    <w:p w:rsidR="00873627" w:rsidRDefault="00873627" w:rsidP="00873627">
      <w:pPr>
        <w:ind w:left="360"/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11"/>
        </w:numPr>
        <w:jc w:val="both"/>
        <w:rPr>
          <w:b/>
          <w:lang w:val="fr-FR"/>
        </w:rPr>
      </w:pPr>
      <w:r w:rsidRPr="006578F6">
        <w:rPr>
          <w:b/>
          <w:lang w:val="fr-FR"/>
        </w:rPr>
        <w:t>ObavezeNaručiocaodznačajazarealizacijunabavke :</w:t>
      </w:r>
    </w:p>
    <w:p w:rsidR="00873627" w:rsidRPr="006578F6" w:rsidRDefault="00873627" w:rsidP="00873627">
      <w:pPr>
        <w:pStyle w:val="ListParagraph"/>
        <w:jc w:val="both"/>
        <w:rPr>
          <w:b/>
          <w:lang w:val="fr-FR"/>
        </w:rPr>
      </w:pPr>
    </w:p>
    <w:p w:rsidR="00873627" w:rsidRDefault="00873627" w:rsidP="00873627">
      <w:pPr>
        <w:pStyle w:val="ListParagraph"/>
        <w:ind w:left="0"/>
        <w:jc w:val="both"/>
        <w:rPr>
          <w:lang w:val="fr-FR"/>
        </w:rPr>
      </w:pPr>
      <w:r>
        <w:rPr>
          <w:lang w:val="fr-FR"/>
        </w:rPr>
        <w:t>ObavezeNaručiocaodznačajazarealizacijunabavke su :</w:t>
      </w:r>
    </w:p>
    <w:p w:rsidR="00873627" w:rsidRDefault="00873627" w:rsidP="00873627">
      <w:pPr>
        <w:pStyle w:val="ListParagraph"/>
        <w:numPr>
          <w:ilvl w:val="0"/>
          <w:numId w:val="25"/>
        </w:numPr>
        <w:ind w:left="720"/>
        <w:jc w:val="both"/>
        <w:rPr>
          <w:lang w:val="fr-FR"/>
        </w:rPr>
      </w:pPr>
      <w:r>
        <w:rPr>
          <w:lang w:val="fr-FR"/>
        </w:rPr>
        <w:t>Da tri (3) danaoddanazaključenjaugovoraobavestiDobavljača sa kojimbudezaključenugovor o sastavuKomisijezaprijemsistemakontrolepotapajućihstubića</w:t>
      </w:r>
    </w:p>
    <w:p w:rsidR="00873627" w:rsidRPr="00693CE8" w:rsidRDefault="00873627" w:rsidP="00873627">
      <w:pPr>
        <w:pStyle w:val="ListParagraph"/>
        <w:numPr>
          <w:ilvl w:val="0"/>
          <w:numId w:val="25"/>
        </w:numPr>
        <w:ind w:left="720"/>
        <w:jc w:val="both"/>
        <w:rPr>
          <w:lang w:val="fr-FR"/>
        </w:rPr>
      </w:pPr>
      <w:r>
        <w:rPr>
          <w:lang w:val="fr-FR"/>
        </w:rPr>
        <w:t>Da u rokuoddeset (10) danaoddanadostavedokumentacijepotrebnezaprocesprimopredaje (štodobavljačkonstatuje u građevinskomdnevniku), a KomisijazaprijemsistemakontrolepismenoobavestiDobavljača o primopredajiisporučenihdobara.</w:t>
      </w:r>
    </w:p>
    <w:p w:rsidR="00873627" w:rsidRDefault="00873627" w:rsidP="00873627">
      <w:pPr>
        <w:pStyle w:val="ListParagraph"/>
        <w:ind w:left="1080"/>
        <w:jc w:val="both"/>
        <w:rPr>
          <w:lang w:val="fr-FR"/>
        </w:rPr>
      </w:pPr>
    </w:p>
    <w:p w:rsidR="00873627" w:rsidRDefault="00873627" w:rsidP="00873627">
      <w:pPr>
        <w:pStyle w:val="ListParagraph"/>
        <w:numPr>
          <w:ilvl w:val="0"/>
          <w:numId w:val="11"/>
        </w:numPr>
        <w:jc w:val="both"/>
        <w:rPr>
          <w:b/>
          <w:lang w:val="fr-FR"/>
        </w:rPr>
      </w:pPr>
      <w:r w:rsidRPr="006578F6">
        <w:rPr>
          <w:b/>
          <w:lang w:val="fr-FR"/>
        </w:rPr>
        <w:t>ObavezeDobavljačatokomrealizacijenabavke :</w:t>
      </w:r>
    </w:p>
    <w:p w:rsidR="00873627" w:rsidRDefault="00873627" w:rsidP="00873627">
      <w:pPr>
        <w:pStyle w:val="ListParagraph"/>
        <w:jc w:val="both"/>
        <w:rPr>
          <w:b/>
          <w:lang w:val="fr-FR"/>
        </w:rPr>
      </w:pPr>
    </w:p>
    <w:p w:rsidR="00873627" w:rsidRDefault="00873627" w:rsidP="00873627">
      <w:pPr>
        <w:pStyle w:val="ListParagraph"/>
        <w:ind w:left="360"/>
        <w:jc w:val="both"/>
        <w:rPr>
          <w:lang w:val="fr-FR"/>
        </w:rPr>
      </w:pPr>
      <w:r w:rsidRPr="00A0180D">
        <w:rPr>
          <w:lang w:val="fr-FR"/>
        </w:rPr>
        <w:t>Dobavljač sa kojimbudezaključenugovorzanabavku i ugradnjuopremezauvođenjesistemakontrolepristupapešačkojzoniimasledećeobaveze :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Izradatehničkedokumentacije, u skladu sa zahtevimaNaručioca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izvršiisporuku i ugradnjuopreme u skladu sa ugovorom i uputstvomproizvođačazamontažu i puštanje u rad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Dobavljač je dužan da sveposlovekojeobavlja u ciljurealizacijeovogugovora, obavljapoštujućipropise i ratifikovanemeđunarodnekonvencije o bezbednosti i zdravlju na radu u RepubliciSrbiji ;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Dobavljač je dužan da vraćanje u prvobitnostanjeizvrši u skladu sa Tehničkimopisomzasanacijupešačkihpovršina u zonizaštite ;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Dobavljač je dužanizvršitizaštitupopločanja na koridorimakretanjadostavnihvozila ;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tokomizvođenjaradovaprimenjujetakvutehnologijuizvođenjaradovakojaobezbeđujuzaštitu os oštećenjapodzemnihinstalacija u skladu sa katastrompodzemnihinstalacijazadatulokaciju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izvršisvakontrolnamerenja i svaostalazakonom i podzakonskimaktomimapredviđenjamerenja ;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snositroškovenadzoraupravljačailivlasnikainstalacijaprilokomizgradnjeelektroenergetskemreže, radiusaglašavanja sa ostalimpodzemnim i nadzemniminstalacijama ;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o svakomuočenomproblemuprilikomizvođenjaradovaobaveštavaKomisijuzaprijemkontrolepristupaNaručioca u rokuod 12 časova i sa njimistirešavauzsaglasnostNaručioca ;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lastRenderedPageBreak/>
        <w:t>Da snositroškovaobezbeđenjagradilišta i postavljanje i održavanjeprivremnesaobraćajnesignalizacije i opremeuspostavljanjeprivremenogrežimasaobraćaja u zonigradilišta ;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snositroškovesprovođenjasvihpotrebnihispitivanja/testiranjazbogdokazivanjakvalitetaugrađenihmaterijala, opreme i izvedenihradova sa izdavanjematestaodovlašćenihinstitucija ;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snositroškovepodnošenjazahteva i izdavanjaRešenja o parkiranjuteretnihmotornihvozilamimoutvrđenogrežimasaobraćaja.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snositroškovepodnošenjazahtevaiuizdavanjarešenjakojim se odobravaulazakvozila u pešačkuzonu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snositroškovepodnošenjazahteva i izdavanjeRešenja o zauzećujavnepovršinezbogizvođenjaradova</w:t>
      </w:r>
    </w:p>
    <w:p w:rsidR="00873627" w:rsidRDefault="00873627" w:rsidP="00873627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Da Naručiocuzapotrebeprimopredajeisporučene i ugrađeneopreme u okviru ove javnenabavkedostavisledećudokumentaciju :</w:t>
      </w:r>
    </w:p>
    <w:p w:rsidR="00873627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Gradilišnudokumentacijuzapredmetnulokaciju (građevinskidnevnik) i Okončanusituaciju o ukupnimkoličinama i vrednostimaugrađeneopreme i izvedenihradova na lokacijama, overene i potpisaneodstraneodgovornoglicaDobavljača i KomisijezakontrolusistemapristupaNaručioca ;</w:t>
      </w:r>
    </w:p>
    <w:p w:rsidR="00873627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IzjavuDobavljačaookončanjugrađevinskih i montažnihradova na predmetnimlokacijama, izvršenojproverifunkcionisanjasistemakontrolepristupa i spremnostizapuštanjesistema u probni rad, overenu i potpisanuodstraneodgovornoglicaDobavljača ;</w:t>
      </w:r>
    </w:p>
    <w:p w:rsidR="00873627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Projekatizvedenogstanjaelektroenergetskihinstalacija, overen i potpisanodstraneodgovornogprojektanta ;</w:t>
      </w:r>
    </w:p>
    <w:p w:rsidR="00873627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Projekatmikrolokacije</w:t>
      </w:r>
    </w:p>
    <w:p w:rsidR="00873627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Tehničkudokumentacijuzasvuugrađenuopremu ;</w:t>
      </w:r>
    </w:p>
    <w:p w:rsidR="00873627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Uputstvazakorišćenje i održavanjeugrađeneopreme u originalu, a u slučaju da je dokumentacija na stranomjeziku i verzijakojajeprevedena na srpskijezik i overenapečatomsudskogtumača sa koga se prevodi, u štampanomformatu ;</w:t>
      </w:r>
    </w:p>
    <w:p w:rsidR="00873627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Uverenje o kvalitetutehničkihkarakteristikasamostojećegormanazaspoljašnjumontažuzaisporučenitipuređaja ;</w:t>
      </w:r>
    </w:p>
    <w:p w:rsidR="00873627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Stručninalaz o izvršenompregledu i merenjukarakterristikaizvedenihelektričnihinstalacija na lokacijamaizdatodovlašćenje firme ;</w:t>
      </w:r>
    </w:p>
    <w:p w:rsidR="00873627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Da pusti u rad traženisistemkontrolerestriktiovnogpristupapešačkojzoniuskladu sa zahtevomNaručioca ;</w:t>
      </w:r>
    </w:p>
    <w:p w:rsidR="00873627" w:rsidRPr="00693CE8" w:rsidRDefault="00873627" w:rsidP="00873627">
      <w:pPr>
        <w:pStyle w:val="ListParagraph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Da do krajaugovorneobavezeizvršiobukulicakojidostavljaNaručilac.</w:t>
      </w:r>
    </w:p>
    <w:p w:rsidR="00873627" w:rsidRDefault="00873627" w:rsidP="006E27A1">
      <w:pPr>
        <w:rPr>
          <w:lang w:val="en-US"/>
        </w:rPr>
      </w:pPr>
    </w:p>
    <w:p w:rsidR="001D070B" w:rsidRDefault="001D070B" w:rsidP="006E27A1">
      <w:pPr>
        <w:rPr>
          <w:lang w:val="en-US"/>
        </w:rPr>
      </w:pPr>
    </w:p>
    <w:p w:rsidR="001D070B" w:rsidRPr="00A21D31" w:rsidRDefault="001D070B" w:rsidP="006E27A1">
      <w:pPr>
        <w:rPr>
          <w:lang w:val="en-US"/>
        </w:rPr>
      </w:pPr>
    </w:p>
    <w:p w:rsidR="00525AF7" w:rsidRPr="00A21D31" w:rsidRDefault="00525AF7" w:rsidP="004B54A9">
      <w:pPr>
        <w:ind w:left="-360"/>
        <w:jc w:val="center"/>
        <w:rPr>
          <w:lang w:val="en-US"/>
        </w:rPr>
      </w:pPr>
    </w:p>
    <w:sectPr w:rsidR="00525AF7" w:rsidRPr="00A21D31" w:rsidSect="00D24E67">
      <w:pgSz w:w="16838" w:h="11906" w:orient="landscape"/>
      <w:pgMar w:top="386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176"/>
    <w:multiLevelType w:val="multilevel"/>
    <w:tmpl w:val="463CE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7122CF"/>
    <w:multiLevelType w:val="hybridMultilevel"/>
    <w:tmpl w:val="4610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0CF8"/>
    <w:multiLevelType w:val="hybridMultilevel"/>
    <w:tmpl w:val="6A9E9B2E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32256"/>
    <w:multiLevelType w:val="hybridMultilevel"/>
    <w:tmpl w:val="03D8F1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004E58"/>
    <w:multiLevelType w:val="hybridMultilevel"/>
    <w:tmpl w:val="81285B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A146D"/>
    <w:multiLevelType w:val="hybridMultilevel"/>
    <w:tmpl w:val="A4D88908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577BE"/>
    <w:multiLevelType w:val="hybridMultilevel"/>
    <w:tmpl w:val="9F724CF8"/>
    <w:lvl w:ilvl="0" w:tplc="14B8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7C5FCB"/>
    <w:multiLevelType w:val="multilevel"/>
    <w:tmpl w:val="4E7E913A"/>
    <w:lvl w:ilvl="0">
      <w:start w:val="16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885"/>
        </w:tabs>
        <w:ind w:left="885" w:hanging="118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585"/>
        </w:tabs>
        <w:ind w:left="5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"/>
        </w:tabs>
        <w:ind w:left="2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"/>
        </w:tabs>
        <w:ind w:left="-1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"/>
        </w:tabs>
        <w:ind w:left="-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0"/>
        </w:tabs>
        <w:ind w:left="-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40"/>
        </w:tabs>
        <w:ind w:left="-240" w:hanging="2160"/>
      </w:pPr>
      <w:rPr>
        <w:rFonts w:hint="default"/>
      </w:rPr>
    </w:lvl>
  </w:abstractNum>
  <w:abstractNum w:abstractNumId="8">
    <w:nsid w:val="1A352B1B"/>
    <w:multiLevelType w:val="hybridMultilevel"/>
    <w:tmpl w:val="CD2EDCAE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63577"/>
    <w:multiLevelType w:val="hybridMultilevel"/>
    <w:tmpl w:val="92F8DA04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41135"/>
    <w:multiLevelType w:val="hybridMultilevel"/>
    <w:tmpl w:val="C60C52C0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43A42"/>
    <w:multiLevelType w:val="hybridMultilevel"/>
    <w:tmpl w:val="D64A626C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E05DA"/>
    <w:multiLevelType w:val="hybridMultilevel"/>
    <w:tmpl w:val="61101FD2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D19CC"/>
    <w:multiLevelType w:val="hybridMultilevel"/>
    <w:tmpl w:val="D86C4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83870"/>
    <w:multiLevelType w:val="hybridMultilevel"/>
    <w:tmpl w:val="AA04EC0C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B05AA"/>
    <w:multiLevelType w:val="hybridMultilevel"/>
    <w:tmpl w:val="CF04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568C2"/>
    <w:multiLevelType w:val="hybridMultilevel"/>
    <w:tmpl w:val="3D48484A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82F22"/>
    <w:multiLevelType w:val="hybridMultilevel"/>
    <w:tmpl w:val="E7289D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C437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357AE6"/>
    <w:multiLevelType w:val="hybridMultilevel"/>
    <w:tmpl w:val="1512CDCA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45758"/>
    <w:multiLevelType w:val="hybridMultilevel"/>
    <w:tmpl w:val="35206AE2"/>
    <w:lvl w:ilvl="0" w:tplc="16701E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8539BC"/>
    <w:multiLevelType w:val="hybridMultilevel"/>
    <w:tmpl w:val="1FC897D2"/>
    <w:lvl w:ilvl="0" w:tplc="16701E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1146F9"/>
    <w:multiLevelType w:val="hybridMultilevel"/>
    <w:tmpl w:val="E0164AF2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A4C9E"/>
    <w:multiLevelType w:val="multilevel"/>
    <w:tmpl w:val="003EB796"/>
    <w:lvl w:ilvl="0">
      <w:start w:val="29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593"/>
        </w:tabs>
        <w:ind w:left="593" w:hanging="94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1"/>
        </w:tabs>
        <w:ind w:left="-111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28"/>
        </w:tabs>
        <w:ind w:left="-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80"/>
        </w:tabs>
        <w:ind w:left="-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72"/>
        </w:tabs>
        <w:ind w:left="-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24"/>
        </w:tabs>
        <w:ind w:left="-10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16"/>
        </w:tabs>
        <w:ind w:left="-1016" w:hanging="1800"/>
      </w:pPr>
      <w:rPr>
        <w:rFonts w:hint="default"/>
      </w:rPr>
    </w:lvl>
  </w:abstractNum>
  <w:abstractNum w:abstractNumId="23">
    <w:nsid w:val="6B13070D"/>
    <w:multiLevelType w:val="multilevel"/>
    <w:tmpl w:val="463CE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C9E2899"/>
    <w:multiLevelType w:val="hybridMultilevel"/>
    <w:tmpl w:val="6B589862"/>
    <w:lvl w:ilvl="0" w:tplc="16701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16059"/>
    <w:multiLevelType w:val="hybridMultilevel"/>
    <w:tmpl w:val="A14213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2"/>
  </w:num>
  <w:num w:numId="4">
    <w:abstractNumId w:val="7"/>
  </w:num>
  <w:num w:numId="5">
    <w:abstractNumId w:val="13"/>
  </w:num>
  <w:num w:numId="6">
    <w:abstractNumId w:val="17"/>
  </w:num>
  <w:num w:numId="7">
    <w:abstractNumId w:val="15"/>
  </w:num>
  <w:num w:numId="8">
    <w:abstractNumId w:val="18"/>
  </w:num>
  <w:num w:numId="9">
    <w:abstractNumId w:val="2"/>
  </w:num>
  <w:num w:numId="10">
    <w:abstractNumId w:val="9"/>
  </w:num>
  <w:num w:numId="11">
    <w:abstractNumId w:val="0"/>
  </w:num>
  <w:num w:numId="12">
    <w:abstractNumId w:val="24"/>
  </w:num>
  <w:num w:numId="13">
    <w:abstractNumId w:val="23"/>
  </w:num>
  <w:num w:numId="14">
    <w:abstractNumId w:val="1"/>
  </w:num>
  <w:num w:numId="15">
    <w:abstractNumId w:val="3"/>
  </w:num>
  <w:num w:numId="16">
    <w:abstractNumId w:val="21"/>
  </w:num>
  <w:num w:numId="17">
    <w:abstractNumId w:val="10"/>
  </w:num>
  <w:num w:numId="18">
    <w:abstractNumId w:val="11"/>
  </w:num>
  <w:num w:numId="19">
    <w:abstractNumId w:val="4"/>
  </w:num>
  <w:num w:numId="20">
    <w:abstractNumId w:val="5"/>
  </w:num>
  <w:num w:numId="21">
    <w:abstractNumId w:val="14"/>
  </w:num>
  <w:num w:numId="22">
    <w:abstractNumId w:val="16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833B90"/>
    <w:rsid w:val="0000690A"/>
    <w:rsid w:val="00007EDE"/>
    <w:rsid w:val="00012340"/>
    <w:rsid w:val="00023089"/>
    <w:rsid w:val="00050CA2"/>
    <w:rsid w:val="000542B3"/>
    <w:rsid w:val="00065746"/>
    <w:rsid w:val="00067E97"/>
    <w:rsid w:val="000709B0"/>
    <w:rsid w:val="00086A39"/>
    <w:rsid w:val="00094E70"/>
    <w:rsid w:val="00096544"/>
    <w:rsid w:val="000A0675"/>
    <w:rsid w:val="000A3262"/>
    <w:rsid w:val="000A7F15"/>
    <w:rsid w:val="000B037F"/>
    <w:rsid w:val="000E27DA"/>
    <w:rsid w:val="000E4D60"/>
    <w:rsid w:val="000E54E6"/>
    <w:rsid w:val="000E5890"/>
    <w:rsid w:val="000F1C54"/>
    <w:rsid w:val="000F5CED"/>
    <w:rsid w:val="0010469B"/>
    <w:rsid w:val="00106752"/>
    <w:rsid w:val="0010765B"/>
    <w:rsid w:val="00120492"/>
    <w:rsid w:val="00125224"/>
    <w:rsid w:val="00137180"/>
    <w:rsid w:val="00140612"/>
    <w:rsid w:val="00143EEA"/>
    <w:rsid w:val="0015217D"/>
    <w:rsid w:val="00154F3F"/>
    <w:rsid w:val="00172EE1"/>
    <w:rsid w:val="0017682F"/>
    <w:rsid w:val="001962B2"/>
    <w:rsid w:val="001A39CB"/>
    <w:rsid w:val="001B36C5"/>
    <w:rsid w:val="001B5FC5"/>
    <w:rsid w:val="001C64D9"/>
    <w:rsid w:val="001D070B"/>
    <w:rsid w:val="001E6DF4"/>
    <w:rsid w:val="001E7E18"/>
    <w:rsid w:val="001F0CDB"/>
    <w:rsid w:val="00206592"/>
    <w:rsid w:val="00210D46"/>
    <w:rsid w:val="00222CE5"/>
    <w:rsid w:val="00224007"/>
    <w:rsid w:val="00224AAF"/>
    <w:rsid w:val="00235166"/>
    <w:rsid w:val="0025188F"/>
    <w:rsid w:val="00254453"/>
    <w:rsid w:val="00255BDC"/>
    <w:rsid w:val="00256732"/>
    <w:rsid w:val="00264E73"/>
    <w:rsid w:val="00272AD8"/>
    <w:rsid w:val="00290394"/>
    <w:rsid w:val="00293341"/>
    <w:rsid w:val="002C2E31"/>
    <w:rsid w:val="002C7F6F"/>
    <w:rsid w:val="002D7834"/>
    <w:rsid w:val="002D7A94"/>
    <w:rsid w:val="002F1446"/>
    <w:rsid w:val="00302041"/>
    <w:rsid w:val="00305AD6"/>
    <w:rsid w:val="003121A0"/>
    <w:rsid w:val="0031497E"/>
    <w:rsid w:val="00315B08"/>
    <w:rsid w:val="0032615B"/>
    <w:rsid w:val="00326348"/>
    <w:rsid w:val="00346E7E"/>
    <w:rsid w:val="00352192"/>
    <w:rsid w:val="0035335A"/>
    <w:rsid w:val="0035591D"/>
    <w:rsid w:val="00360AF9"/>
    <w:rsid w:val="00360B72"/>
    <w:rsid w:val="00362D9F"/>
    <w:rsid w:val="003634B7"/>
    <w:rsid w:val="003720A1"/>
    <w:rsid w:val="0038533C"/>
    <w:rsid w:val="003933E8"/>
    <w:rsid w:val="003A615C"/>
    <w:rsid w:val="003A688B"/>
    <w:rsid w:val="003B0695"/>
    <w:rsid w:val="003B0AC3"/>
    <w:rsid w:val="003B311D"/>
    <w:rsid w:val="003B494E"/>
    <w:rsid w:val="003C554E"/>
    <w:rsid w:val="003D3611"/>
    <w:rsid w:val="003D5587"/>
    <w:rsid w:val="003E552E"/>
    <w:rsid w:val="003F175E"/>
    <w:rsid w:val="0040212B"/>
    <w:rsid w:val="0041288A"/>
    <w:rsid w:val="00430778"/>
    <w:rsid w:val="004372CF"/>
    <w:rsid w:val="004417B6"/>
    <w:rsid w:val="004479C7"/>
    <w:rsid w:val="00452EDA"/>
    <w:rsid w:val="00466108"/>
    <w:rsid w:val="00466A99"/>
    <w:rsid w:val="00472B7B"/>
    <w:rsid w:val="00482DE8"/>
    <w:rsid w:val="00497A92"/>
    <w:rsid w:val="004A584F"/>
    <w:rsid w:val="004A6B19"/>
    <w:rsid w:val="004B512B"/>
    <w:rsid w:val="004B54A9"/>
    <w:rsid w:val="004B57E7"/>
    <w:rsid w:val="004B738B"/>
    <w:rsid w:val="004D26EE"/>
    <w:rsid w:val="004D3E23"/>
    <w:rsid w:val="004D4FE4"/>
    <w:rsid w:val="004E1BEF"/>
    <w:rsid w:val="004E2C4C"/>
    <w:rsid w:val="00501A2C"/>
    <w:rsid w:val="00513672"/>
    <w:rsid w:val="005172D6"/>
    <w:rsid w:val="00524118"/>
    <w:rsid w:val="0052590F"/>
    <w:rsid w:val="00525AF7"/>
    <w:rsid w:val="0052728E"/>
    <w:rsid w:val="00540A7C"/>
    <w:rsid w:val="00546BF0"/>
    <w:rsid w:val="005473DE"/>
    <w:rsid w:val="00552A27"/>
    <w:rsid w:val="00566A47"/>
    <w:rsid w:val="00584DFF"/>
    <w:rsid w:val="00585396"/>
    <w:rsid w:val="00585A87"/>
    <w:rsid w:val="00594AEE"/>
    <w:rsid w:val="005977BC"/>
    <w:rsid w:val="00597EA9"/>
    <w:rsid w:val="005A4C76"/>
    <w:rsid w:val="005B3343"/>
    <w:rsid w:val="005B457D"/>
    <w:rsid w:val="005E2E57"/>
    <w:rsid w:val="005E30BA"/>
    <w:rsid w:val="005E6CA2"/>
    <w:rsid w:val="005F2835"/>
    <w:rsid w:val="005F5947"/>
    <w:rsid w:val="00615A14"/>
    <w:rsid w:val="006236F4"/>
    <w:rsid w:val="00624C29"/>
    <w:rsid w:val="00627F2F"/>
    <w:rsid w:val="00630A7E"/>
    <w:rsid w:val="00643051"/>
    <w:rsid w:val="006430EF"/>
    <w:rsid w:val="006520C1"/>
    <w:rsid w:val="00652D7B"/>
    <w:rsid w:val="006556AF"/>
    <w:rsid w:val="00672D98"/>
    <w:rsid w:val="00675547"/>
    <w:rsid w:val="006779A9"/>
    <w:rsid w:val="0069458F"/>
    <w:rsid w:val="0069490E"/>
    <w:rsid w:val="006A0FD2"/>
    <w:rsid w:val="006A15CE"/>
    <w:rsid w:val="006A5173"/>
    <w:rsid w:val="006C22F2"/>
    <w:rsid w:val="006D07E8"/>
    <w:rsid w:val="006D475A"/>
    <w:rsid w:val="006E27A1"/>
    <w:rsid w:val="00703761"/>
    <w:rsid w:val="00710BC6"/>
    <w:rsid w:val="00715E3B"/>
    <w:rsid w:val="007223A0"/>
    <w:rsid w:val="007237D4"/>
    <w:rsid w:val="00723B36"/>
    <w:rsid w:val="0077387B"/>
    <w:rsid w:val="0078107D"/>
    <w:rsid w:val="00787D2E"/>
    <w:rsid w:val="007A23D4"/>
    <w:rsid w:val="007B6E2F"/>
    <w:rsid w:val="007D407A"/>
    <w:rsid w:val="007D7BD1"/>
    <w:rsid w:val="007E1A2E"/>
    <w:rsid w:val="007F5853"/>
    <w:rsid w:val="00806259"/>
    <w:rsid w:val="00814883"/>
    <w:rsid w:val="00824CB5"/>
    <w:rsid w:val="00824CCE"/>
    <w:rsid w:val="00833B90"/>
    <w:rsid w:val="0083659D"/>
    <w:rsid w:val="0084453D"/>
    <w:rsid w:val="0084484F"/>
    <w:rsid w:val="00855A46"/>
    <w:rsid w:val="00857713"/>
    <w:rsid w:val="008602F6"/>
    <w:rsid w:val="00863028"/>
    <w:rsid w:val="00866CD0"/>
    <w:rsid w:val="00873627"/>
    <w:rsid w:val="008801D5"/>
    <w:rsid w:val="00890BF7"/>
    <w:rsid w:val="008A5203"/>
    <w:rsid w:val="008B3B3B"/>
    <w:rsid w:val="008B5C99"/>
    <w:rsid w:val="008B697E"/>
    <w:rsid w:val="008C1DF4"/>
    <w:rsid w:val="008C2993"/>
    <w:rsid w:val="008D1381"/>
    <w:rsid w:val="008D24A8"/>
    <w:rsid w:val="008D768A"/>
    <w:rsid w:val="008D7CAB"/>
    <w:rsid w:val="008E1313"/>
    <w:rsid w:val="008E3114"/>
    <w:rsid w:val="008E451A"/>
    <w:rsid w:val="008E4D9A"/>
    <w:rsid w:val="008F1241"/>
    <w:rsid w:val="008F2C03"/>
    <w:rsid w:val="008F2F84"/>
    <w:rsid w:val="00900639"/>
    <w:rsid w:val="00904F3E"/>
    <w:rsid w:val="009258EB"/>
    <w:rsid w:val="00927EBE"/>
    <w:rsid w:val="00937540"/>
    <w:rsid w:val="00940D51"/>
    <w:rsid w:val="00942ACD"/>
    <w:rsid w:val="00942E7D"/>
    <w:rsid w:val="0094363F"/>
    <w:rsid w:val="0094460C"/>
    <w:rsid w:val="009458EB"/>
    <w:rsid w:val="00966AFD"/>
    <w:rsid w:val="00970C5C"/>
    <w:rsid w:val="0099408F"/>
    <w:rsid w:val="00997EB3"/>
    <w:rsid w:val="009A0B37"/>
    <w:rsid w:val="009B2240"/>
    <w:rsid w:val="009D7C4A"/>
    <w:rsid w:val="009D7EA7"/>
    <w:rsid w:val="009E06CC"/>
    <w:rsid w:val="009E10A5"/>
    <w:rsid w:val="009E4402"/>
    <w:rsid w:val="009F2273"/>
    <w:rsid w:val="009F562B"/>
    <w:rsid w:val="009F68EB"/>
    <w:rsid w:val="00A05150"/>
    <w:rsid w:val="00A10805"/>
    <w:rsid w:val="00A21D31"/>
    <w:rsid w:val="00A226D4"/>
    <w:rsid w:val="00A23917"/>
    <w:rsid w:val="00A31906"/>
    <w:rsid w:val="00A31939"/>
    <w:rsid w:val="00A4424D"/>
    <w:rsid w:val="00A50F2F"/>
    <w:rsid w:val="00A52FEA"/>
    <w:rsid w:val="00A6016C"/>
    <w:rsid w:val="00A72A80"/>
    <w:rsid w:val="00A72D7C"/>
    <w:rsid w:val="00A81FAE"/>
    <w:rsid w:val="00A868A0"/>
    <w:rsid w:val="00A90CA8"/>
    <w:rsid w:val="00A95FC7"/>
    <w:rsid w:val="00AA7A97"/>
    <w:rsid w:val="00AA7E48"/>
    <w:rsid w:val="00AB06B3"/>
    <w:rsid w:val="00AB3191"/>
    <w:rsid w:val="00AB40DB"/>
    <w:rsid w:val="00AB4D94"/>
    <w:rsid w:val="00AB6F53"/>
    <w:rsid w:val="00AB7EEB"/>
    <w:rsid w:val="00AC392E"/>
    <w:rsid w:val="00AD16CB"/>
    <w:rsid w:val="00AE0510"/>
    <w:rsid w:val="00AE0FB8"/>
    <w:rsid w:val="00AE6FFB"/>
    <w:rsid w:val="00AF284D"/>
    <w:rsid w:val="00AF3F58"/>
    <w:rsid w:val="00B10B3E"/>
    <w:rsid w:val="00B123E9"/>
    <w:rsid w:val="00B134ED"/>
    <w:rsid w:val="00B242BE"/>
    <w:rsid w:val="00B26D73"/>
    <w:rsid w:val="00B34396"/>
    <w:rsid w:val="00B353FE"/>
    <w:rsid w:val="00B50D12"/>
    <w:rsid w:val="00B54F2E"/>
    <w:rsid w:val="00B71421"/>
    <w:rsid w:val="00B73E36"/>
    <w:rsid w:val="00B767CD"/>
    <w:rsid w:val="00B77D63"/>
    <w:rsid w:val="00B828F8"/>
    <w:rsid w:val="00B87178"/>
    <w:rsid w:val="00B92ECD"/>
    <w:rsid w:val="00B975E6"/>
    <w:rsid w:val="00BA4522"/>
    <w:rsid w:val="00BB0CB9"/>
    <w:rsid w:val="00BB6EA9"/>
    <w:rsid w:val="00BD436C"/>
    <w:rsid w:val="00BD78CF"/>
    <w:rsid w:val="00BE2AE6"/>
    <w:rsid w:val="00BE2D66"/>
    <w:rsid w:val="00BE5946"/>
    <w:rsid w:val="00BF59AD"/>
    <w:rsid w:val="00BF7EFA"/>
    <w:rsid w:val="00C0108F"/>
    <w:rsid w:val="00C01ECE"/>
    <w:rsid w:val="00C06C64"/>
    <w:rsid w:val="00C21395"/>
    <w:rsid w:val="00C26A03"/>
    <w:rsid w:val="00C42256"/>
    <w:rsid w:val="00C51C30"/>
    <w:rsid w:val="00C65646"/>
    <w:rsid w:val="00C86966"/>
    <w:rsid w:val="00C92E5E"/>
    <w:rsid w:val="00CA58F4"/>
    <w:rsid w:val="00CB17D0"/>
    <w:rsid w:val="00CB227A"/>
    <w:rsid w:val="00CB2EB8"/>
    <w:rsid w:val="00CB5892"/>
    <w:rsid w:val="00CC282C"/>
    <w:rsid w:val="00CE18A7"/>
    <w:rsid w:val="00CF296C"/>
    <w:rsid w:val="00D01CBB"/>
    <w:rsid w:val="00D01E40"/>
    <w:rsid w:val="00D06C32"/>
    <w:rsid w:val="00D06DED"/>
    <w:rsid w:val="00D24C2A"/>
    <w:rsid w:val="00D24E67"/>
    <w:rsid w:val="00D354C4"/>
    <w:rsid w:val="00D40178"/>
    <w:rsid w:val="00D41FA3"/>
    <w:rsid w:val="00D60D96"/>
    <w:rsid w:val="00D81666"/>
    <w:rsid w:val="00D82324"/>
    <w:rsid w:val="00D84AD4"/>
    <w:rsid w:val="00D9297D"/>
    <w:rsid w:val="00DA1BB3"/>
    <w:rsid w:val="00DC2CCC"/>
    <w:rsid w:val="00DC5584"/>
    <w:rsid w:val="00DD34BF"/>
    <w:rsid w:val="00DF1732"/>
    <w:rsid w:val="00DF5FF2"/>
    <w:rsid w:val="00E00D7B"/>
    <w:rsid w:val="00E01E46"/>
    <w:rsid w:val="00E03E85"/>
    <w:rsid w:val="00E206D3"/>
    <w:rsid w:val="00E22A13"/>
    <w:rsid w:val="00E279E7"/>
    <w:rsid w:val="00E40AC4"/>
    <w:rsid w:val="00E41E54"/>
    <w:rsid w:val="00E45633"/>
    <w:rsid w:val="00E62BE5"/>
    <w:rsid w:val="00E63E44"/>
    <w:rsid w:val="00E643E3"/>
    <w:rsid w:val="00E65776"/>
    <w:rsid w:val="00E66CDB"/>
    <w:rsid w:val="00E749D9"/>
    <w:rsid w:val="00E75824"/>
    <w:rsid w:val="00E805C2"/>
    <w:rsid w:val="00E81A3D"/>
    <w:rsid w:val="00E83417"/>
    <w:rsid w:val="00E87F99"/>
    <w:rsid w:val="00EB2585"/>
    <w:rsid w:val="00EB780D"/>
    <w:rsid w:val="00EC0DE2"/>
    <w:rsid w:val="00ED283A"/>
    <w:rsid w:val="00ED344B"/>
    <w:rsid w:val="00EE6E67"/>
    <w:rsid w:val="00EF6056"/>
    <w:rsid w:val="00F024B9"/>
    <w:rsid w:val="00F039CA"/>
    <w:rsid w:val="00F07AE0"/>
    <w:rsid w:val="00F158E4"/>
    <w:rsid w:val="00F215FF"/>
    <w:rsid w:val="00F23050"/>
    <w:rsid w:val="00F26430"/>
    <w:rsid w:val="00F429E4"/>
    <w:rsid w:val="00F46ADE"/>
    <w:rsid w:val="00F47F0C"/>
    <w:rsid w:val="00F551D2"/>
    <w:rsid w:val="00F569A4"/>
    <w:rsid w:val="00F61C83"/>
    <w:rsid w:val="00F62FF5"/>
    <w:rsid w:val="00F844BC"/>
    <w:rsid w:val="00F93929"/>
    <w:rsid w:val="00F950B6"/>
    <w:rsid w:val="00F97DEB"/>
    <w:rsid w:val="00FA05AB"/>
    <w:rsid w:val="00FA4158"/>
    <w:rsid w:val="00FA58CE"/>
    <w:rsid w:val="00FB074A"/>
    <w:rsid w:val="00FB329B"/>
    <w:rsid w:val="00FC029B"/>
    <w:rsid w:val="00FD33C0"/>
    <w:rsid w:val="00FD418E"/>
    <w:rsid w:val="00FD7650"/>
    <w:rsid w:val="00FD7B42"/>
    <w:rsid w:val="00FF1FB2"/>
    <w:rsid w:val="00FF56CA"/>
    <w:rsid w:val="00FF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63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77D63"/>
    <w:pPr>
      <w:keepNext/>
      <w:outlineLvl w:val="0"/>
    </w:pPr>
    <w:rPr>
      <w:b/>
      <w:bCs/>
      <w:sz w:val="28"/>
      <w:lang w:val="en-US"/>
    </w:rPr>
  </w:style>
  <w:style w:type="paragraph" w:styleId="Heading2">
    <w:name w:val="heading 2"/>
    <w:basedOn w:val="Normal"/>
    <w:next w:val="Normal"/>
    <w:qFormat/>
    <w:rsid w:val="00B77D63"/>
    <w:pPr>
      <w:keepNext/>
      <w:outlineLvl w:val="1"/>
    </w:pPr>
    <w:rPr>
      <w:sz w:val="28"/>
      <w:lang w:val="en-US"/>
    </w:rPr>
  </w:style>
  <w:style w:type="paragraph" w:styleId="Heading3">
    <w:name w:val="heading 3"/>
    <w:basedOn w:val="Normal"/>
    <w:next w:val="Normal"/>
    <w:qFormat/>
    <w:rsid w:val="00B77D63"/>
    <w:pPr>
      <w:keepNext/>
      <w:outlineLvl w:val="2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7D63"/>
    <w:rPr>
      <w:sz w:val="32"/>
      <w:lang w:val="en-US"/>
    </w:rPr>
  </w:style>
  <w:style w:type="paragraph" w:styleId="BalloonText">
    <w:name w:val="Balloon Text"/>
    <w:basedOn w:val="Normal"/>
    <w:semiHidden/>
    <w:rsid w:val="003533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A39"/>
    <w:pPr>
      <w:ind w:left="720"/>
      <w:contextualSpacing/>
    </w:pPr>
  </w:style>
  <w:style w:type="table" w:styleId="TableGrid">
    <w:name w:val="Table Grid"/>
    <w:basedOn w:val="TableNormal"/>
    <w:rsid w:val="006A1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F024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24B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24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024B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24B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24B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</vt:lpstr>
    </vt:vector>
  </TitlesOfParts>
  <Company>Graciani</Company>
  <LinksUpToDate>false</LinksUpToDate>
  <CharactersWithSpaces>28330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Misko</dc:creator>
  <cp:lastModifiedBy>Empire</cp:lastModifiedBy>
  <cp:revision>2</cp:revision>
  <cp:lastPrinted>2022-03-18T12:30:00Z</cp:lastPrinted>
  <dcterms:created xsi:type="dcterms:W3CDTF">2024-05-28T10:49:00Z</dcterms:created>
  <dcterms:modified xsi:type="dcterms:W3CDTF">2024-05-28T10:49:00Z</dcterms:modified>
</cp:coreProperties>
</file>